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2A" w:rsidRDefault="007D12D7">
      <w:r>
        <w:t>Byzantine Empire (</w:t>
      </w:r>
      <w:proofErr w:type="spellStart"/>
      <w:r>
        <w:t>Ch</w:t>
      </w:r>
      <w:proofErr w:type="spellEnd"/>
      <w:r>
        <w:t xml:space="preserve"> 16</w:t>
      </w:r>
      <w:r w:rsidR="00AF6B2A">
        <w:t>)</w:t>
      </w:r>
    </w:p>
    <w:p w:rsidR="00BE078C" w:rsidRDefault="00BE078C">
      <w:r>
        <w:t xml:space="preserve">Be thorough and elaborative with your responses. </w:t>
      </w:r>
      <w:bookmarkStart w:id="0" w:name="_GoBack"/>
      <w:bookmarkEnd w:id="0"/>
    </w:p>
    <w:p w:rsidR="00AF6B2A" w:rsidRDefault="00AF6B2A" w:rsidP="00AF6B2A">
      <w:pPr>
        <w:pStyle w:val="ListParagraph"/>
        <w:numPr>
          <w:ilvl w:val="0"/>
          <w:numId w:val="1"/>
        </w:numPr>
      </w:pPr>
      <w:r>
        <w:t>How did the BE interact with Western Europe?</w:t>
      </w:r>
    </w:p>
    <w:p w:rsidR="007D12D7" w:rsidRDefault="007D12D7" w:rsidP="007D12D7"/>
    <w:p w:rsidR="007D12D7" w:rsidRDefault="007D12D7" w:rsidP="007D12D7"/>
    <w:p w:rsidR="00AF6B2A" w:rsidRDefault="00AF6B2A" w:rsidP="00AF6B2A">
      <w:pPr>
        <w:pStyle w:val="ListParagraph"/>
        <w:numPr>
          <w:ilvl w:val="0"/>
          <w:numId w:val="1"/>
        </w:numPr>
      </w:pPr>
      <w:r>
        <w:t>How did the BE interact with the rising Islamic world?</w:t>
      </w:r>
    </w:p>
    <w:p w:rsidR="007D12D7" w:rsidRDefault="007D12D7" w:rsidP="007D12D7">
      <w:pPr>
        <w:pStyle w:val="ListParagraph"/>
      </w:pPr>
    </w:p>
    <w:p w:rsidR="007D12D7" w:rsidRDefault="007D12D7" w:rsidP="007D12D7"/>
    <w:p w:rsidR="00AF6B2A" w:rsidRDefault="00AF6B2A" w:rsidP="00AF6B2A">
      <w:pPr>
        <w:pStyle w:val="ListParagraph"/>
        <w:numPr>
          <w:ilvl w:val="0"/>
          <w:numId w:val="1"/>
        </w:numPr>
      </w:pPr>
      <w:r>
        <w:t>How did Christianity come to be divided into eastern and western traditions?</w:t>
      </w:r>
    </w:p>
    <w:p w:rsidR="007D12D7" w:rsidRDefault="007D12D7" w:rsidP="007D12D7"/>
    <w:p w:rsidR="007D12D7" w:rsidRDefault="007D12D7" w:rsidP="007D12D7"/>
    <w:p w:rsidR="00AF6B2A" w:rsidRDefault="00AF6B2A" w:rsidP="00AF6B2A">
      <w:pPr>
        <w:pStyle w:val="ListParagraph"/>
        <w:numPr>
          <w:ilvl w:val="0"/>
          <w:numId w:val="1"/>
        </w:numPr>
      </w:pPr>
      <w:r>
        <w:t>H</w:t>
      </w:r>
      <w:r w:rsidR="00BE078C">
        <w:t>ow did the BE interact with E</w:t>
      </w:r>
      <w:r>
        <w:t>astern Europe?</w:t>
      </w:r>
    </w:p>
    <w:sectPr w:rsidR="00AF6B2A" w:rsidSect="002B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7BCA"/>
    <w:multiLevelType w:val="hybridMultilevel"/>
    <w:tmpl w:val="18D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B2A"/>
    <w:rsid w:val="002B21BC"/>
    <w:rsid w:val="007D12D7"/>
    <w:rsid w:val="00AF6B2A"/>
    <w:rsid w:val="00BE078C"/>
    <w:rsid w:val="00C01235"/>
    <w:rsid w:val="00E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A7569-4A7F-4FC1-A260-2E15B66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kurt.wessler</dc:creator>
  <cp:keywords/>
  <dc:description/>
  <cp:lastModifiedBy>Wessler, Kurt D.</cp:lastModifiedBy>
  <cp:revision>2</cp:revision>
  <cp:lastPrinted>2010-10-15T16:37:00Z</cp:lastPrinted>
  <dcterms:created xsi:type="dcterms:W3CDTF">2010-10-15T16:34:00Z</dcterms:created>
  <dcterms:modified xsi:type="dcterms:W3CDTF">2015-11-04T19:59:00Z</dcterms:modified>
</cp:coreProperties>
</file>