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D7" w:rsidRPr="00BB7EA1" w:rsidRDefault="00B227D7" w:rsidP="00B227D7">
      <w:pPr>
        <w:jc w:val="center"/>
        <w:rPr>
          <w:sz w:val="28"/>
          <w:szCs w:val="28"/>
        </w:rPr>
      </w:pPr>
      <w:r w:rsidRPr="00BB7EA1">
        <w:rPr>
          <w:sz w:val="28"/>
          <w:szCs w:val="28"/>
        </w:rPr>
        <w:t>A.P. World History</w:t>
      </w:r>
    </w:p>
    <w:p w:rsidR="00B227D7" w:rsidRPr="00BB7EA1" w:rsidRDefault="00B227D7" w:rsidP="00B227D7">
      <w:pPr>
        <w:jc w:val="center"/>
        <w:rPr>
          <w:sz w:val="28"/>
          <w:szCs w:val="28"/>
        </w:rPr>
      </w:pPr>
      <w:r w:rsidRPr="00BB7EA1">
        <w:rPr>
          <w:sz w:val="28"/>
          <w:szCs w:val="28"/>
        </w:rPr>
        <w:t>FRQs by Timeframe</w:t>
      </w:r>
      <w:r w:rsidR="00AC3208">
        <w:rPr>
          <w:sz w:val="28"/>
          <w:szCs w:val="28"/>
        </w:rPr>
        <w:t xml:space="preserve"> (Now known as LEQ’s)</w:t>
      </w:r>
    </w:p>
    <w:p w:rsidR="00B227D7" w:rsidRDefault="00B227D7" w:rsidP="00B227D7">
      <w:pPr>
        <w:rPr>
          <w:i/>
        </w:rPr>
      </w:pPr>
    </w:p>
    <w:p w:rsidR="00B227D7" w:rsidRDefault="00B227D7" w:rsidP="00B227D7">
      <w:pPr>
        <w:rPr>
          <w:i/>
        </w:rPr>
      </w:pPr>
      <w:r>
        <w:rPr>
          <w:i/>
        </w:rPr>
        <w:t xml:space="preserve">Below is a list of the essay questions asked so far on the AP </w:t>
      </w:r>
      <w:proofErr w:type="gramStart"/>
      <w:r>
        <w:rPr>
          <w:i/>
        </w:rPr>
        <w:t>exam.</w:t>
      </w:r>
      <w:proofErr w:type="gramEnd"/>
      <w:r>
        <w:rPr>
          <w:i/>
        </w:rPr>
        <w:t xml:space="preserve">  Use the list to study and review.  By the end of the course, you should be able to answer all of the questions</w:t>
      </w:r>
      <w:proofErr w:type="gramStart"/>
      <w:r>
        <w:rPr>
          <w:i/>
        </w:rPr>
        <w:t>!!</w:t>
      </w:r>
      <w:proofErr w:type="gramEnd"/>
    </w:p>
    <w:p w:rsidR="00B227D7" w:rsidRDefault="00B227D7" w:rsidP="00B227D7"/>
    <w:p w:rsidR="00B227D7" w:rsidRDefault="00B227D7" w:rsidP="00B227D7">
      <w:pPr>
        <w:rPr>
          <w:b/>
        </w:rPr>
      </w:pPr>
      <w:r>
        <w:rPr>
          <w:b/>
        </w:rPr>
        <w:t>Historical Skills needed for answering these prompts</w:t>
      </w:r>
    </w:p>
    <w:p w:rsidR="00B227D7" w:rsidRDefault="00B227D7" w:rsidP="00B227D7">
      <w:pPr>
        <w:rPr>
          <w:b/>
        </w:rPr>
      </w:pPr>
      <w:r>
        <w:rPr>
          <w:b/>
        </w:rPr>
        <w:t>COM/CON=Compare and Contrast</w:t>
      </w:r>
    </w:p>
    <w:p w:rsidR="00B227D7" w:rsidRPr="00BB7EA1" w:rsidRDefault="00B227D7" w:rsidP="00B227D7">
      <w:pPr>
        <w:rPr>
          <w:b/>
        </w:rPr>
      </w:pPr>
      <w:r>
        <w:rPr>
          <w:b/>
        </w:rPr>
        <w:t>C/COT= Continuity and Change over Time</w:t>
      </w:r>
    </w:p>
    <w:p w:rsidR="00B227D7" w:rsidRPr="00B227D7" w:rsidRDefault="00B227D7" w:rsidP="00B227D7">
      <w:pPr>
        <w:rPr>
          <w:b/>
          <w:i/>
        </w:rPr>
      </w:pPr>
    </w:p>
    <w:p w:rsidR="00B227D7" w:rsidRDefault="00B227D7" w:rsidP="00B227D7">
      <w:pPr>
        <w:rPr>
          <w:b/>
          <w:vertAlign w:val="superscript"/>
        </w:rPr>
      </w:pPr>
      <w:r w:rsidRPr="00B227D7">
        <w:rPr>
          <w:b/>
          <w:highlight w:val="yellow"/>
        </w:rPr>
        <w:t>YOUR ASSIGNMENT: Due Monday November 27</w:t>
      </w:r>
      <w:r w:rsidRPr="00B227D7">
        <w:rPr>
          <w:b/>
          <w:highlight w:val="yellow"/>
          <w:vertAlign w:val="superscript"/>
        </w:rPr>
        <w:t>th</w:t>
      </w:r>
      <w:r w:rsidR="00AC3208">
        <w:rPr>
          <w:b/>
          <w:vertAlign w:val="superscript"/>
        </w:rPr>
        <w:t xml:space="preserve">    </w:t>
      </w:r>
      <w:r w:rsidR="00AC3208" w:rsidRPr="00AC3208">
        <w:rPr>
          <w:b/>
          <w:vertAlign w:val="superscript"/>
        </w:rPr>
        <w:t>USE YOUR RESOURCES TO ANSWER</w:t>
      </w:r>
      <w:r w:rsidR="00AC3208">
        <w:rPr>
          <w:b/>
          <w:vertAlign w:val="superscript"/>
        </w:rPr>
        <w:t xml:space="preserve"> </w:t>
      </w:r>
    </w:p>
    <w:p w:rsidR="00B227D7" w:rsidRDefault="00B227D7" w:rsidP="00B227D7">
      <w:pPr>
        <w:rPr>
          <w:b/>
          <w:vertAlign w:val="superscript"/>
        </w:rPr>
      </w:pPr>
      <w:bookmarkStart w:id="0" w:name="_GoBack"/>
      <w:bookmarkEnd w:id="0"/>
    </w:p>
    <w:p w:rsidR="00B227D7" w:rsidRDefault="00B227D7" w:rsidP="00B227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am handpicking specific questions to fill in the gaps during the 600-1450 era</w:t>
      </w:r>
    </w:p>
    <w:p w:rsidR="00B227D7" w:rsidRDefault="00B227D7" w:rsidP="00B227D7">
      <w:pPr>
        <w:pStyle w:val="ListParagraph"/>
        <w:numPr>
          <w:ilvl w:val="0"/>
          <w:numId w:val="3"/>
        </w:numPr>
        <w:rPr>
          <w:b/>
        </w:rPr>
      </w:pPr>
      <w:r w:rsidRPr="00AC3208">
        <w:rPr>
          <w:b/>
          <w:highlight w:val="yellow"/>
        </w:rPr>
        <w:t>PLAN</w:t>
      </w:r>
      <w:r>
        <w:rPr>
          <w:b/>
        </w:rPr>
        <w:t xml:space="preserve"> but do NOT write the following</w:t>
      </w:r>
      <w:r w:rsidR="00AC3208">
        <w:rPr>
          <w:b/>
        </w:rPr>
        <w:t xml:space="preserve"> </w:t>
      </w:r>
      <w:r w:rsidR="00AC3208" w:rsidRPr="00AC3208">
        <w:rPr>
          <w:b/>
          <w:highlight w:val="yellow"/>
        </w:rPr>
        <w:t>HIGHLIGHTED</w:t>
      </w:r>
      <w:r w:rsidR="00AC3208">
        <w:rPr>
          <w:b/>
        </w:rPr>
        <w:t xml:space="preserve"> questions</w:t>
      </w:r>
    </w:p>
    <w:p w:rsidR="00B227D7" w:rsidRDefault="00B227D7" w:rsidP="00B227D7">
      <w:pPr>
        <w:pStyle w:val="ListParagraph"/>
        <w:rPr>
          <w:b/>
        </w:rPr>
      </w:pPr>
    </w:p>
    <w:p w:rsidR="00B227D7" w:rsidRDefault="00B227D7" w:rsidP="00B227D7">
      <w:pPr>
        <w:pStyle w:val="ListParagraph"/>
        <w:rPr>
          <w:b/>
        </w:rPr>
      </w:pPr>
      <w:r>
        <w:rPr>
          <w:b/>
        </w:rPr>
        <w:t xml:space="preserve">Foundations: # 4 (MUST include </w:t>
      </w:r>
      <w:proofErr w:type="spellStart"/>
      <w:r>
        <w:rPr>
          <w:b/>
        </w:rPr>
        <w:t>MesoAmerica</w:t>
      </w:r>
      <w:proofErr w:type="spellEnd"/>
      <w:r>
        <w:rPr>
          <w:b/>
        </w:rPr>
        <w:t>/Andean South America) and #5</w:t>
      </w:r>
    </w:p>
    <w:p w:rsidR="00B227D7" w:rsidRDefault="00B227D7" w:rsidP="00B227D7">
      <w:pPr>
        <w:pStyle w:val="ListParagraph"/>
        <w:rPr>
          <w:b/>
        </w:rPr>
      </w:pPr>
    </w:p>
    <w:p w:rsidR="00B227D7" w:rsidRDefault="00B227D7" w:rsidP="00B227D7">
      <w:r>
        <w:rPr>
          <w:b/>
        </w:rPr>
        <w:tab/>
        <w:t xml:space="preserve">600- 1450: #1 (all 3 areas)   and  </w:t>
      </w:r>
    </w:p>
    <w:p w:rsidR="00B227D7" w:rsidRPr="00C8793D" w:rsidRDefault="00B227D7" w:rsidP="00B227D7"/>
    <w:p w:rsidR="00B227D7" w:rsidRPr="00C8793D" w:rsidRDefault="00B227D7" w:rsidP="00B227D7">
      <w:pPr>
        <w:rPr>
          <w:b/>
          <w:bCs/>
          <w:u w:val="single"/>
        </w:rPr>
      </w:pPr>
      <w:r w:rsidRPr="00C8793D">
        <w:rPr>
          <w:b/>
          <w:bCs/>
          <w:u w:val="single"/>
        </w:rPr>
        <w:t>FOUNDATIONS</w:t>
      </w:r>
    </w:p>
    <w:p w:rsidR="00B227D7" w:rsidRPr="00BB7EA1" w:rsidRDefault="00B227D7" w:rsidP="00B227D7">
      <w:pPr>
        <w:numPr>
          <w:ilvl w:val="0"/>
          <w:numId w:val="1"/>
        </w:numPr>
      </w:pPr>
      <w:r w:rsidRPr="00BB7EA1">
        <w:rPr>
          <w:bCs/>
        </w:rPr>
        <w:t>Analyze the cultural and political changes and continuities in ONE of the following civilizations during the last centuries of the classical era. (2006)</w:t>
      </w:r>
    </w:p>
    <w:p w:rsidR="00B227D7" w:rsidRDefault="00B227D7" w:rsidP="00B227D7">
      <w:pPr>
        <w:ind w:left="720"/>
        <w:rPr>
          <w:bCs/>
        </w:rPr>
      </w:pPr>
      <w:r w:rsidRPr="00BB7EA1">
        <w:rPr>
          <w:bCs/>
        </w:rPr>
        <w:t>Chinese, 100 C.E. to 600 C.E.   Roman, 100 C.E. to 600 C.E.   Indian, 300 C.E. to 600 C.E.</w:t>
      </w:r>
    </w:p>
    <w:p w:rsidR="00B227D7" w:rsidRPr="00BB7EA1" w:rsidRDefault="00B227D7" w:rsidP="00B227D7">
      <w:pPr>
        <w:ind w:left="720"/>
      </w:pPr>
    </w:p>
    <w:p w:rsidR="00B227D7" w:rsidRPr="00BB7EA1" w:rsidRDefault="00B227D7" w:rsidP="00B227D7">
      <w:pPr>
        <w:numPr>
          <w:ilvl w:val="0"/>
          <w:numId w:val="1"/>
        </w:numPr>
      </w:pPr>
      <w:r w:rsidRPr="00BB7EA1">
        <w:rPr>
          <w:bCs/>
        </w:rPr>
        <w:t>(COM/CON) Analyze similarities and differences in methods of political control in TWO of the following empires in the classical period. (2010)</w:t>
      </w:r>
    </w:p>
    <w:p w:rsidR="00B227D7" w:rsidRDefault="00B227D7" w:rsidP="00B227D7">
      <w:pPr>
        <w:ind w:left="720"/>
        <w:rPr>
          <w:bCs/>
          <w:lang w:val="es-ES"/>
        </w:rPr>
      </w:pPr>
      <w:r w:rsidRPr="00BB7EA1">
        <w:rPr>
          <w:bCs/>
          <w:lang w:val="es-ES"/>
        </w:rPr>
        <w:t>Han China (206 B.C.E.-220 C.E.)</w:t>
      </w:r>
      <w:r w:rsidRPr="00BB7EA1">
        <w:rPr>
          <w:bCs/>
          <w:lang w:val="es-ES"/>
        </w:rPr>
        <w:tab/>
      </w:r>
    </w:p>
    <w:p w:rsidR="00B227D7" w:rsidRPr="00BB7EA1" w:rsidRDefault="00B227D7" w:rsidP="00B227D7">
      <w:pPr>
        <w:ind w:left="720"/>
        <w:rPr>
          <w:bCs/>
          <w:lang w:val="es-ES"/>
        </w:rPr>
      </w:pPr>
      <w:proofErr w:type="spellStart"/>
      <w:r w:rsidRPr="00BB7EA1">
        <w:rPr>
          <w:bCs/>
          <w:lang w:val="es-ES"/>
        </w:rPr>
        <w:t>Mauryan</w:t>
      </w:r>
      <w:proofErr w:type="spellEnd"/>
      <w:r w:rsidRPr="00BB7EA1">
        <w:rPr>
          <w:bCs/>
          <w:lang w:val="es-ES"/>
        </w:rPr>
        <w:t>/</w:t>
      </w:r>
      <w:proofErr w:type="spellStart"/>
      <w:r w:rsidRPr="00BB7EA1">
        <w:rPr>
          <w:bCs/>
          <w:lang w:val="es-ES"/>
        </w:rPr>
        <w:t>Gupta</w:t>
      </w:r>
      <w:proofErr w:type="spellEnd"/>
      <w:r w:rsidRPr="00BB7EA1">
        <w:rPr>
          <w:bCs/>
          <w:lang w:val="es-ES"/>
        </w:rPr>
        <w:t xml:space="preserve"> India (320 B.C.E.-550 C.E.)</w:t>
      </w:r>
    </w:p>
    <w:p w:rsidR="00B227D7" w:rsidRDefault="00B227D7" w:rsidP="00B227D7">
      <w:pPr>
        <w:ind w:left="720"/>
        <w:rPr>
          <w:bCs/>
          <w:lang w:val="es-ES"/>
        </w:rPr>
      </w:pPr>
      <w:r w:rsidRPr="00BB7EA1">
        <w:rPr>
          <w:bCs/>
          <w:lang w:val="es-ES"/>
        </w:rPr>
        <w:t>Imperial Rome (31 B.C.E.-476 C.E.)</w:t>
      </w:r>
    </w:p>
    <w:p w:rsidR="00B227D7" w:rsidRPr="00BB7EA1" w:rsidRDefault="00B227D7" w:rsidP="00B227D7">
      <w:pPr>
        <w:ind w:left="720"/>
        <w:rPr>
          <w:lang w:val="es-ES"/>
        </w:rPr>
      </w:pPr>
    </w:p>
    <w:p w:rsidR="00B227D7" w:rsidRDefault="00B227D7" w:rsidP="00B227D7">
      <w:pPr>
        <w:numPr>
          <w:ilvl w:val="0"/>
          <w:numId w:val="1"/>
        </w:numPr>
      </w:pPr>
      <w:r>
        <w:t xml:space="preserve">(COM/CON) </w:t>
      </w:r>
      <w:r>
        <w:tab/>
      </w:r>
      <w:r w:rsidRPr="00C8793D">
        <w:t xml:space="preserve">Compare and contrast the collapse of the </w:t>
      </w:r>
      <w:proofErr w:type="gramStart"/>
      <w:r w:rsidRPr="00C8793D">
        <w:t>western Roman empire</w:t>
      </w:r>
      <w:proofErr w:type="gramEnd"/>
      <w:r w:rsidRPr="00C8793D">
        <w:t xml:space="preserve"> with the collapse of the Han empire in China.</w:t>
      </w:r>
    </w:p>
    <w:p w:rsidR="00B227D7" w:rsidRPr="00C8793D" w:rsidRDefault="00B227D7" w:rsidP="00B227D7">
      <w:pPr>
        <w:ind w:left="720"/>
      </w:pPr>
    </w:p>
    <w:p w:rsidR="00B227D7" w:rsidRPr="00AC3208" w:rsidRDefault="00B227D7" w:rsidP="00B227D7">
      <w:pPr>
        <w:numPr>
          <w:ilvl w:val="0"/>
          <w:numId w:val="1"/>
        </w:numPr>
        <w:rPr>
          <w:highlight w:val="yellow"/>
        </w:rPr>
      </w:pPr>
      <w:r w:rsidRPr="00AC3208">
        <w:rPr>
          <w:highlight w:val="yellow"/>
        </w:rPr>
        <w:t>(COM/CON)</w:t>
      </w:r>
      <w:r w:rsidRPr="00AC3208">
        <w:rPr>
          <w:highlight w:val="yellow"/>
        </w:rPr>
        <w:tab/>
        <w:t xml:space="preserve">Compare and contrast the effects of inter-regional trading systems on </w:t>
      </w:r>
      <w:r w:rsidRPr="00AC3208">
        <w:rPr>
          <w:b/>
          <w:highlight w:val="yellow"/>
        </w:rPr>
        <w:t>TWO</w:t>
      </w:r>
      <w:r w:rsidRPr="00AC3208">
        <w:rPr>
          <w:highlight w:val="yellow"/>
        </w:rPr>
        <w:t xml:space="preserve"> of the following regions during the period 8000 B.C.E. – 600 C.E.</w:t>
      </w:r>
    </w:p>
    <w:p w:rsidR="00B227D7" w:rsidRPr="00AC3208" w:rsidRDefault="00B227D7" w:rsidP="00B227D7">
      <w:pPr>
        <w:ind w:left="360"/>
        <w:rPr>
          <w:highlight w:val="yellow"/>
        </w:rPr>
      </w:pPr>
      <w:r w:rsidRPr="00AC3208">
        <w:rPr>
          <w:highlight w:val="yellow"/>
        </w:rPr>
        <w:tab/>
      </w:r>
      <w:r w:rsidRPr="00AC3208">
        <w:rPr>
          <w:highlight w:val="yellow"/>
        </w:rPr>
        <w:tab/>
        <w:t>Mesopotamia</w:t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</w:p>
    <w:p w:rsidR="00B227D7" w:rsidRPr="00AC3208" w:rsidRDefault="00B227D7" w:rsidP="00B227D7">
      <w:pPr>
        <w:ind w:left="720" w:firstLine="720"/>
        <w:rPr>
          <w:highlight w:val="yellow"/>
        </w:rPr>
      </w:pPr>
      <w:r w:rsidRPr="00AC3208">
        <w:rPr>
          <w:highlight w:val="yellow"/>
        </w:rPr>
        <w:t>India</w:t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</w:p>
    <w:p w:rsidR="00B227D7" w:rsidRPr="00AC3208" w:rsidRDefault="00B227D7" w:rsidP="00B227D7">
      <w:pPr>
        <w:ind w:left="720" w:firstLine="720"/>
        <w:rPr>
          <w:highlight w:val="yellow"/>
        </w:rPr>
      </w:pPr>
      <w:r w:rsidRPr="00AC3208">
        <w:rPr>
          <w:highlight w:val="yellow"/>
        </w:rPr>
        <w:t>China</w:t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</w:r>
    </w:p>
    <w:p w:rsidR="00B227D7" w:rsidRPr="00AC3208" w:rsidRDefault="00B227D7" w:rsidP="00B227D7">
      <w:pPr>
        <w:ind w:left="720" w:firstLine="720"/>
        <w:rPr>
          <w:b/>
          <w:highlight w:val="yellow"/>
        </w:rPr>
      </w:pPr>
      <w:proofErr w:type="spellStart"/>
      <w:r w:rsidRPr="00AC3208">
        <w:rPr>
          <w:b/>
          <w:highlight w:val="yellow"/>
        </w:rPr>
        <w:t>MesoAmerica</w:t>
      </w:r>
      <w:proofErr w:type="spellEnd"/>
      <w:r w:rsidRPr="00AC3208">
        <w:rPr>
          <w:b/>
          <w:highlight w:val="yellow"/>
        </w:rPr>
        <w:t xml:space="preserve"> and Andean South America</w:t>
      </w:r>
      <w:r w:rsidRPr="00AC3208">
        <w:rPr>
          <w:b/>
          <w:highlight w:val="yellow"/>
        </w:rPr>
        <w:tab/>
      </w:r>
      <w:r w:rsidRPr="00AC3208">
        <w:rPr>
          <w:b/>
          <w:highlight w:val="yellow"/>
        </w:rPr>
        <w:t xml:space="preserve"> (this must be </w:t>
      </w:r>
      <w:proofErr w:type="gramStart"/>
      <w:r w:rsidRPr="00AC3208">
        <w:rPr>
          <w:b/>
          <w:highlight w:val="yellow"/>
        </w:rPr>
        <w:t>1</w:t>
      </w:r>
      <w:proofErr w:type="gramEnd"/>
      <w:r w:rsidRPr="00AC3208">
        <w:rPr>
          <w:b/>
          <w:highlight w:val="yellow"/>
        </w:rPr>
        <w:t xml:space="preserve"> choice)</w:t>
      </w:r>
      <w:r w:rsidRPr="00AC3208">
        <w:rPr>
          <w:b/>
          <w:highlight w:val="yellow"/>
        </w:rPr>
        <w:tab/>
      </w:r>
    </w:p>
    <w:p w:rsidR="00B227D7" w:rsidRDefault="00B227D7" w:rsidP="00B227D7">
      <w:pPr>
        <w:ind w:left="720" w:firstLine="720"/>
      </w:pPr>
      <w:r w:rsidRPr="00AC3208">
        <w:rPr>
          <w:highlight w:val="yellow"/>
        </w:rPr>
        <w:t>Classical Mediterranean World</w:t>
      </w:r>
    </w:p>
    <w:p w:rsidR="00B227D7" w:rsidRPr="00C8793D" w:rsidRDefault="00B227D7" w:rsidP="00B227D7">
      <w:pPr>
        <w:ind w:left="360"/>
      </w:pPr>
    </w:p>
    <w:p w:rsidR="00B227D7" w:rsidRPr="00AC3208" w:rsidRDefault="00B227D7" w:rsidP="00B227D7">
      <w:pPr>
        <w:numPr>
          <w:ilvl w:val="0"/>
          <w:numId w:val="1"/>
        </w:numPr>
        <w:rPr>
          <w:highlight w:val="yellow"/>
        </w:rPr>
      </w:pPr>
      <w:r>
        <w:t>(</w:t>
      </w:r>
      <w:r w:rsidRPr="00AC3208">
        <w:rPr>
          <w:highlight w:val="yellow"/>
        </w:rPr>
        <w:t>COM/CON)</w:t>
      </w:r>
      <w:r w:rsidRPr="00AC3208">
        <w:rPr>
          <w:highlight w:val="yellow"/>
        </w:rPr>
        <w:tab/>
        <w:t xml:space="preserve">Pick </w:t>
      </w:r>
      <w:r w:rsidRPr="00AC3208">
        <w:rPr>
          <w:b/>
          <w:highlight w:val="yellow"/>
        </w:rPr>
        <w:t>one</w:t>
      </w:r>
      <w:r w:rsidRPr="00AC3208">
        <w:rPr>
          <w:highlight w:val="yellow"/>
        </w:rPr>
        <w:t xml:space="preserve"> of the following regions and discuss the continuities and changes in belief systems from 8000 B.C.E. to 600 C.E.</w:t>
      </w:r>
    </w:p>
    <w:p w:rsidR="00B227D7" w:rsidRPr="00C8793D" w:rsidRDefault="00B227D7" w:rsidP="00B227D7">
      <w:pPr>
        <w:ind w:left="360"/>
      </w:pPr>
      <w:r w:rsidRPr="00AC3208">
        <w:rPr>
          <w:highlight w:val="yellow"/>
        </w:rPr>
        <w:tab/>
      </w:r>
      <w:r w:rsidRPr="00AC3208">
        <w:rPr>
          <w:highlight w:val="yellow"/>
        </w:rPr>
        <w:tab/>
      </w:r>
      <w:r w:rsidRPr="00AC3208">
        <w:rPr>
          <w:highlight w:val="yellow"/>
        </w:rPr>
        <w:tab/>
        <w:t>The Middle East       South Asia       East Asia       Europe</w:t>
      </w:r>
    </w:p>
    <w:p w:rsidR="00B227D7" w:rsidRPr="00C8793D" w:rsidRDefault="00B227D7" w:rsidP="00B227D7"/>
    <w:p w:rsidR="00B227D7" w:rsidRPr="00C8793D" w:rsidRDefault="00B227D7" w:rsidP="00B227D7"/>
    <w:p w:rsidR="00B227D7" w:rsidRPr="00C8793D" w:rsidRDefault="00B227D7" w:rsidP="00B227D7">
      <w:pPr>
        <w:rPr>
          <w:b/>
          <w:bCs/>
          <w:u w:val="single"/>
        </w:rPr>
      </w:pPr>
      <w:r w:rsidRPr="00C8793D">
        <w:rPr>
          <w:b/>
          <w:bCs/>
          <w:u w:val="single"/>
        </w:rPr>
        <w:t>600-1450</w:t>
      </w:r>
    </w:p>
    <w:p w:rsidR="00B227D7" w:rsidRPr="00AC3208" w:rsidRDefault="00B227D7" w:rsidP="00B227D7">
      <w:pPr>
        <w:numPr>
          <w:ilvl w:val="0"/>
          <w:numId w:val="2"/>
        </w:numPr>
        <w:jc w:val="both"/>
        <w:rPr>
          <w:bCs/>
          <w:highlight w:val="yellow"/>
        </w:rPr>
      </w:pPr>
      <w:r w:rsidRPr="00AC3208">
        <w:rPr>
          <w:bCs/>
          <w:highlight w:val="yellow"/>
        </w:rPr>
        <w:t>(COM/CON)</w:t>
      </w:r>
      <w:r w:rsidRPr="00AC3208">
        <w:rPr>
          <w:bCs/>
          <w:highlight w:val="yellow"/>
        </w:rPr>
        <w:tab/>
        <w:t xml:space="preserve">Compare and contrast the political and economic effects of Mongol rule on </w:t>
      </w:r>
      <w:proofErr w:type="gramStart"/>
      <w:r w:rsidRPr="00AC3208">
        <w:rPr>
          <w:bCs/>
          <w:i/>
          <w:highlight w:val="yellow"/>
        </w:rPr>
        <w:t>TWO</w:t>
      </w:r>
      <w:r w:rsidRPr="00AC3208">
        <w:rPr>
          <w:bCs/>
          <w:highlight w:val="yellow"/>
        </w:rPr>
        <w:t xml:space="preserve"> </w:t>
      </w:r>
      <w:r w:rsidRPr="00AC3208">
        <w:rPr>
          <w:bCs/>
          <w:highlight w:val="yellow"/>
        </w:rPr>
        <w:t xml:space="preserve"> </w:t>
      </w:r>
      <w:r w:rsidRPr="00AC3208">
        <w:rPr>
          <w:b/>
          <w:bCs/>
          <w:highlight w:val="yellow"/>
        </w:rPr>
        <w:t>(</w:t>
      </w:r>
      <w:proofErr w:type="gramEnd"/>
      <w:r w:rsidRPr="00AC3208">
        <w:rPr>
          <w:b/>
          <w:bCs/>
          <w:highlight w:val="yellow"/>
        </w:rPr>
        <w:t xml:space="preserve">YOU WILL DO ALL 3) </w:t>
      </w:r>
      <w:r w:rsidRPr="00AC3208">
        <w:rPr>
          <w:bCs/>
          <w:highlight w:val="yellow"/>
        </w:rPr>
        <w:t>of the following regions. (2005)</w:t>
      </w:r>
    </w:p>
    <w:p w:rsidR="00B227D7" w:rsidRDefault="00B227D7" w:rsidP="00B227D7">
      <w:pPr>
        <w:ind w:left="2160"/>
        <w:jc w:val="both"/>
        <w:rPr>
          <w:bCs/>
        </w:rPr>
      </w:pPr>
      <w:r w:rsidRPr="00AC3208">
        <w:rPr>
          <w:bCs/>
          <w:highlight w:val="yellow"/>
        </w:rPr>
        <w:t>China</w:t>
      </w:r>
      <w:r w:rsidRPr="00AC3208">
        <w:rPr>
          <w:bCs/>
          <w:highlight w:val="yellow"/>
        </w:rPr>
        <w:tab/>
      </w:r>
      <w:r w:rsidRPr="00AC3208">
        <w:rPr>
          <w:bCs/>
          <w:highlight w:val="yellow"/>
        </w:rPr>
        <w:tab/>
      </w:r>
      <w:r w:rsidRPr="00AC3208">
        <w:rPr>
          <w:bCs/>
          <w:highlight w:val="yellow"/>
        </w:rPr>
        <w:tab/>
        <w:t>Middle East</w:t>
      </w:r>
      <w:r w:rsidRPr="00AC3208">
        <w:rPr>
          <w:bCs/>
          <w:highlight w:val="yellow"/>
        </w:rPr>
        <w:tab/>
      </w:r>
      <w:r w:rsidRPr="00AC3208">
        <w:rPr>
          <w:bCs/>
          <w:highlight w:val="yellow"/>
        </w:rPr>
        <w:tab/>
        <w:t xml:space="preserve">        Russia</w:t>
      </w:r>
    </w:p>
    <w:p w:rsidR="00B227D7" w:rsidRPr="006576A3" w:rsidRDefault="00B227D7" w:rsidP="00B227D7">
      <w:pPr>
        <w:ind w:left="2160"/>
        <w:jc w:val="both"/>
        <w:rPr>
          <w:bCs/>
        </w:rPr>
      </w:pPr>
    </w:p>
    <w:p w:rsidR="00B227D7" w:rsidRDefault="00B227D7" w:rsidP="00B227D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(C/COT)</w:t>
      </w:r>
      <w:r w:rsidRPr="006576A3">
        <w:rPr>
          <w:bCs/>
        </w:rPr>
        <w:t>Analyze continuities and changes in patterns of interaction along the Silk Roads from 200 B.C.E. to 1450 C.E. (2009)</w:t>
      </w:r>
    </w:p>
    <w:p w:rsidR="00B227D7" w:rsidRPr="006576A3" w:rsidRDefault="00B227D7" w:rsidP="00B227D7">
      <w:pPr>
        <w:ind w:left="720"/>
        <w:jc w:val="both"/>
        <w:rPr>
          <w:bCs/>
        </w:rPr>
      </w:pPr>
    </w:p>
    <w:p w:rsidR="00B227D7" w:rsidRPr="006576A3" w:rsidRDefault="00B227D7" w:rsidP="00B227D7">
      <w:pPr>
        <w:numPr>
          <w:ilvl w:val="0"/>
          <w:numId w:val="2"/>
        </w:numPr>
        <w:jc w:val="both"/>
        <w:rPr>
          <w:bCs/>
        </w:rPr>
      </w:pPr>
      <w:r w:rsidRPr="006576A3">
        <w:rPr>
          <w:bCs/>
        </w:rPr>
        <w:t xml:space="preserve">(COM/CON) </w:t>
      </w:r>
      <w:r w:rsidRPr="006576A3">
        <w:rPr>
          <w:bCs/>
        </w:rPr>
        <w:tab/>
        <w:t xml:space="preserve">Analyze similarities and differences in the rise of </w:t>
      </w:r>
      <w:r w:rsidRPr="00B227D7">
        <w:rPr>
          <w:b/>
          <w:bCs/>
        </w:rPr>
        <w:t>TWO</w:t>
      </w:r>
      <w:r w:rsidRPr="006576A3">
        <w:rPr>
          <w:bCs/>
        </w:rPr>
        <w:t xml:space="preserve"> of the following empires. (2011)</w:t>
      </w:r>
    </w:p>
    <w:p w:rsidR="00B227D7" w:rsidRDefault="00B227D7" w:rsidP="00B227D7">
      <w:pPr>
        <w:jc w:val="both"/>
        <w:rPr>
          <w:bCs/>
        </w:rPr>
      </w:pPr>
      <w:r w:rsidRPr="006576A3">
        <w:rPr>
          <w:bCs/>
        </w:rPr>
        <w:tab/>
        <w:t>A West African Sudanic empire (Mali OR Ghana OR Songhay)</w:t>
      </w:r>
      <w:r w:rsidRPr="006576A3">
        <w:rPr>
          <w:bCs/>
        </w:rPr>
        <w:tab/>
        <w:t>Aztec</w:t>
      </w:r>
      <w:r w:rsidRPr="006576A3">
        <w:rPr>
          <w:bCs/>
        </w:rPr>
        <w:tab/>
      </w:r>
      <w:r w:rsidRPr="006576A3">
        <w:rPr>
          <w:bCs/>
        </w:rPr>
        <w:tab/>
        <w:t>Mongol</w:t>
      </w:r>
    </w:p>
    <w:p w:rsidR="00B227D7" w:rsidRPr="006576A3" w:rsidRDefault="00B227D7" w:rsidP="00B227D7">
      <w:pPr>
        <w:jc w:val="both"/>
        <w:rPr>
          <w:bCs/>
        </w:rPr>
      </w:pPr>
    </w:p>
    <w:p w:rsidR="00B227D7" w:rsidRPr="00AC3208" w:rsidRDefault="00B227D7" w:rsidP="00B227D7">
      <w:pPr>
        <w:numPr>
          <w:ilvl w:val="0"/>
          <w:numId w:val="2"/>
        </w:numPr>
        <w:jc w:val="both"/>
        <w:rPr>
          <w:bCs/>
          <w:highlight w:val="yellow"/>
        </w:rPr>
      </w:pPr>
      <w:r w:rsidRPr="00AC3208">
        <w:rPr>
          <w:bCs/>
          <w:highlight w:val="yellow"/>
        </w:rPr>
        <w:t xml:space="preserve">Analyze continuities and changes in Afro-Eurasian trade between </w:t>
      </w:r>
    </w:p>
    <w:p w:rsidR="00B227D7" w:rsidRDefault="00B227D7" w:rsidP="00B227D7">
      <w:pPr>
        <w:ind w:left="2160" w:firstLine="720"/>
        <w:jc w:val="both"/>
        <w:rPr>
          <w:bCs/>
        </w:rPr>
      </w:pPr>
      <w:r w:rsidRPr="00AC3208">
        <w:rPr>
          <w:bCs/>
          <w:highlight w:val="yellow"/>
        </w:rPr>
        <w:t>300 CE and 1450 CE</w:t>
      </w:r>
      <w:proofErr w:type="gramStart"/>
      <w:r w:rsidRPr="00AC3208">
        <w:rPr>
          <w:bCs/>
          <w:highlight w:val="yellow"/>
        </w:rPr>
        <w:t>.(</w:t>
      </w:r>
      <w:proofErr w:type="gramEnd"/>
      <w:r w:rsidRPr="00AC3208">
        <w:rPr>
          <w:bCs/>
          <w:highlight w:val="yellow"/>
        </w:rPr>
        <w:t>2012)</w:t>
      </w:r>
    </w:p>
    <w:p w:rsidR="00B227D7" w:rsidRPr="006576A3" w:rsidRDefault="00B227D7" w:rsidP="00B227D7">
      <w:pPr>
        <w:ind w:left="720"/>
        <w:jc w:val="both"/>
        <w:rPr>
          <w:bCs/>
        </w:rPr>
      </w:pPr>
    </w:p>
    <w:p w:rsidR="00B227D7" w:rsidRDefault="00B227D7" w:rsidP="00B227D7">
      <w:pPr>
        <w:jc w:val="both"/>
      </w:pPr>
      <w:r w:rsidRPr="00C8793D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>5</w:t>
      </w:r>
      <w:r w:rsidRPr="00C8793D">
        <w:t xml:space="preserve">.  </w:t>
      </w:r>
      <w:r>
        <w:tab/>
        <w:t>(COM/CON)</w:t>
      </w:r>
      <w:r>
        <w:tab/>
      </w:r>
      <w:proofErr w:type="gramStart"/>
      <w:r w:rsidRPr="00C8793D">
        <w:t>Compare</w:t>
      </w:r>
      <w:proofErr w:type="gramEnd"/>
      <w:r w:rsidRPr="00C8793D">
        <w:t xml:space="preserve"> and contrast Japanese and European feudalism.</w:t>
      </w:r>
    </w:p>
    <w:p w:rsidR="00B227D7" w:rsidRPr="00C8793D" w:rsidRDefault="00B227D7" w:rsidP="00B227D7">
      <w:pPr>
        <w:jc w:val="both"/>
      </w:pPr>
    </w:p>
    <w:p w:rsidR="00B227D7" w:rsidRDefault="00B227D7" w:rsidP="00B227D7">
      <w:pPr>
        <w:ind w:left="2520" w:hanging="2160"/>
        <w:jc w:val="both"/>
      </w:pPr>
      <w:r>
        <w:t>6</w:t>
      </w:r>
      <w:r w:rsidRPr="00C8793D">
        <w:t xml:space="preserve">.   </w:t>
      </w:r>
      <w:r>
        <w:t>(COM/CON)</w:t>
      </w:r>
      <w:r>
        <w:tab/>
      </w:r>
      <w:proofErr w:type="gramStart"/>
      <w:r w:rsidRPr="00C8793D">
        <w:t>Compare</w:t>
      </w:r>
      <w:proofErr w:type="gramEnd"/>
      <w:r w:rsidRPr="00C8793D">
        <w:t xml:space="preserve"> and contrast the spread of Christianity and Islam during the period </w:t>
      </w:r>
      <w:r>
        <w:tab/>
      </w:r>
      <w:r w:rsidRPr="00C8793D">
        <w:t>1</w:t>
      </w:r>
      <w:r>
        <w:t xml:space="preserve">00 </w:t>
      </w:r>
      <w:r w:rsidRPr="00C8793D">
        <w:t>C.E. – 1450.</w:t>
      </w:r>
    </w:p>
    <w:p w:rsidR="00B227D7" w:rsidRPr="00C8793D" w:rsidRDefault="00B227D7" w:rsidP="00B227D7">
      <w:pPr>
        <w:jc w:val="both"/>
      </w:pPr>
    </w:p>
    <w:p w:rsidR="00B227D7" w:rsidRDefault="00B227D7" w:rsidP="00B227D7">
      <w:pPr>
        <w:ind w:left="1440" w:hanging="1080"/>
        <w:jc w:val="both"/>
      </w:pPr>
      <w:r>
        <w:t>7</w:t>
      </w:r>
      <w:r w:rsidRPr="00C8793D">
        <w:t xml:space="preserve">.  </w:t>
      </w:r>
      <w:r>
        <w:t>(COM/CON)</w:t>
      </w:r>
      <w:r>
        <w:tab/>
      </w:r>
      <w:proofErr w:type="gramStart"/>
      <w:r w:rsidRPr="00C8793D">
        <w:t>Compare</w:t>
      </w:r>
      <w:proofErr w:type="gramEnd"/>
      <w:r w:rsidRPr="00C8793D">
        <w:t xml:space="preserve"> and contrast the impact of plague pandemics in TWO of the following</w:t>
      </w:r>
      <w:r>
        <w:t xml:space="preserve"> </w:t>
      </w:r>
      <w:r w:rsidRPr="00C8793D">
        <w:t>regions, c. 600-1450.</w:t>
      </w:r>
    </w:p>
    <w:p w:rsidR="00B227D7" w:rsidRPr="00C8793D" w:rsidRDefault="00B227D7" w:rsidP="00B227D7">
      <w:pPr>
        <w:ind w:left="1440" w:hanging="1080"/>
        <w:jc w:val="both"/>
      </w:pPr>
    </w:p>
    <w:p w:rsidR="00B227D7" w:rsidRDefault="00B227D7" w:rsidP="00B227D7">
      <w:pPr>
        <w:jc w:val="both"/>
      </w:pPr>
      <w:r>
        <w:tab/>
      </w:r>
      <w:r>
        <w:tab/>
        <w:t xml:space="preserve">Western Europe       </w:t>
      </w:r>
      <w:r w:rsidRPr="00C8793D">
        <w:t>Eastern Asia</w:t>
      </w:r>
      <w:r>
        <w:t xml:space="preserve">       South Asia       </w:t>
      </w:r>
      <w:r w:rsidRPr="00C8793D">
        <w:t xml:space="preserve">Eastern Europe     </w:t>
      </w:r>
    </w:p>
    <w:p w:rsidR="00B227D7" w:rsidRPr="00C8793D" w:rsidRDefault="00B227D7" w:rsidP="00B227D7">
      <w:pPr>
        <w:jc w:val="both"/>
      </w:pPr>
    </w:p>
    <w:p w:rsidR="00B227D7" w:rsidRDefault="00B227D7" w:rsidP="00B227D7">
      <w:pPr>
        <w:ind w:left="720" w:hanging="375"/>
      </w:pPr>
      <w:r>
        <w:t>8</w:t>
      </w:r>
      <w:r w:rsidRPr="00C8793D">
        <w:t xml:space="preserve">.  </w:t>
      </w:r>
      <w:r>
        <w:tab/>
        <w:t>(C/COT</w:t>
      </w:r>
      <w:proofErr w:type="gramStart"/>
      <w:r>
        <w:t xml:space="preserve">)  </w:t>
      </w:r>
      <w:r w:rsidRPr="00C8793D">
        <w:t>Pick</w:t>
      </w:r>
      <w:proofErr w:type="gramEnd"/>
      <w:r w:rsidRPr="00C8793D">
        <w:t xml:space="preserve"> one of the following regions and discuss the contin</w:t>
      </w:r>
      <w:r>
        <w:t>uities and changes in</w:t>
      </w:r>
      <w:r>
        <w:tab/>
      </w:r>
      <w:r>
        <w:tab/>
        <w:t xml:space="preserve"> religions from 600 </w:t>
      </w:r>
      <w:r w:rsidRPr="00C8793D">
        <w:t>C.E. to 1450.</w:t>
      </w:r>
    </w:p>
    <w:p w:rsidR="00B227D7" w:rsidRPr="00C8793D" w:rsidRDefault="00B227D7" w:rsidP="00B227D7">
      <w:pPr>
        <w:ind w:left="720" w:hanging="375"/>
      </w:pPr>
    </w:p>
    <w:p w:rsidR="00B227D7" w:rsidRPr="00C8793D" w:rsidRDefault="00B227D7" w:rsidP="00B227D7">
      <w:pPr>
        <w:ind w:left="360"/>
      </w:pPr>
      <w:r w:rsidRPr="00C8793D">
        <w:tab/>
      </w:r>
      <w:r w:rsidRPr="00C8793D">
        <w:tab/>
        <w:t>The Middle East          South Asia          Europe          North Africa</w:t>
      </w:r>
    </w:p>
    <w:p w:rsidR="00171840" w:rsidRDefault="00AC3208"/>
    <w:sectPr w:rsidR="0017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19"/>
    <w:multiLevelType w:val="hybridMultilevel"/>
    <w:tmpl w:val="766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D79"/>
    <w:multiLevelType w:val="hybridMultilevel"/>
    <w:tmpl w:val="A5A66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34983"/>
    <w:multiLevelType w:val="hybridMultilevel"/>
    <w:tmpl w:val="BDB66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7"/>
    <w:rsid w:val="005635ED"/>
    <w:rsid w:val="008D6217"/>
    <w:rsid w:val="00AC3208"/>
    <w:rsid w:val="00B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D576"/>
  <w15:chartTrackingRefBased/>
  <w15:docId w15:val="{4663B8EC-E52A-4202-B097-CAC8DB1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2017-11-21T18:07:00Z</dcterms:created>
  <dcterms:modified xsi:type="dcterms:W3CDTF">2017-11-21T18:20:00Z</dcterms:modified>
</cp:coreProperties>
</file>