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7E" w:rsidRPr="0043557E" w:rsidRDefault="0043557E" w:rsidP="0043557E">
      <w:pPr>
        <w:shd w:val="clear" w:color="auto" w:fill="FFFFFF"/>
        <w:spacing w:before="100" w:beforeAutospacing="1" w:after="100" w:afterAutospacing="1" w:line="240" w:lineRule="auto"/>
        <w:outlineLvl w:val="0"/>
        <w:rPr>
          <w:rFonts w:ascii="inherit" w:eastAsia="Times New Roman" w:hAnsi="inherit" w:cs="Helvetica"/>
          <w:color w:val="333333"/>
          <w:kern w:val="36"/>
          <w:sz w:val="20"/>
          <w:szCs w:val="20"/>
        </w:rPr>
      </w:pPr>
      <w:r w:rsidRPr="0043557E">
        <w:rPr>
          <w:rFonts w:ascii="inherit" w:eastAsia="Times New Roman" w:hAnsi="inherit" w:cs="Helvetica"/>
          <w:color w:val="333333"/>
          <w:kern w:val="36"/>
          <w:sz w:val="20"/>
          <w:szCs w:val="20"/>
        </w:rPr>
        <w:fldChar w:fldCharType="begin"/>
      </w:r>
      <w:r w:rsidRPr="0043557E">
        <w:rPr>
          <w:rFonts w:ascii="inherit" w:eastAsia="Times New Roman" w:hAnsi="inherit" w:cs="Helvetica"/>
          <w:color w:val="333333"/>
          <w:kern w:val="36"/>
          <w:sz w:val="20"/>
          <w:szCs w:val="20"/>
        </w:rPr>
        <w:instrText xml:space="preserve"> HYPERLINK "http://postclassicaleraapworld.wikispaces.com/Sui%2C+Tang%2C+and+Song+Dynasties" </w:instrText>
      </w:r>
      <w:r w:rsidRPr="0043557E">
        <w:rPr>
          <w:rFonts w:ascii="inherit" w:eastAsia="Times New Roman" w:hAnsi="inherit" w:cs="Helvetica"/>
          <w:color w:val="333333"/>
          <w:kern w:val="36"/>
          <w:sz w:val="20"/>
          <w:szCs w:val="20"/>
        </w:rPr>
        <w:fldChar w:fldCharType="separate"/>
      </w:r>
      <w:r w:rsidRPr="0043557E">
        <w:rPr>
          <w:rFonts w:ascii="inherit" w:eastAsia="Times New Roman" w:hAnsi="inherit" w:cs="Helvetica"/>
          <w:color w:val="0000FF"/>
          <w:kern w:val="36"/>
          <w:sz w:val="20"/>
          <w:szCs w:val="20"/>
          <w:u w:val="single"/>
        </w:rPr>
        <w:t>Sui, Tang, and Song Dynasties</w:t>
      </w:r>
      <w:r w:rsidRPr="0043557E">
        <w:rPr>
          <w:rFonts w:ascii="inherit" w:eastAsia="Times New Roman" w:hAnsi="inherit" w:cs="Helvetica"/>
          <w:color w:val="333333"/>
          <w:kern w:val="36"/>
          <w:sz w:val="20"/>
          <w:szCs w:val="20"/>
        </w:rPr>
        <w:fldChar w:fldCharType="end"/>
      </w:r>
    </w:p>
    <w:p w:rsidR="0043557E" w:rsidRPr="0043557E" w:rsidRDefault="0043557E" w:rsidP="0043557E">
      <w:pPr>
        <w:shd w:val="clear" w:color="auto" w:fill="FFFFFF"/>
        <w:spacing w:after="0" w:line="240" w:lineRule="auto"/>
        <w:rPr>
          <w:rFonts w:ascii="Arial" w:eastAsia="Times New Roman" w:hAnsi="Arial" w:cs="Arial"/>
          <w:color w:val="000000"/>
          <w:sz w:val="16"/>
          <w:szCs w:val="16"/>
        </w:rPr>
      </w:pPr>
      <w:r w:rsidRPr="0043557E">
        <w:rPr>
          <w:rFonts w:ascii="Arial" w:eastAsia="Times New Roman" w:hAnsi="Arial" w:cs="Arial"/>
          <w:noProof/>
          <w:color w:val="000000"/>
          <w:sz w:val="20"/>
          <w:szCs w:val="20"/>
        </w:rPr>
        <w:drawing>
          <wp:inline distT="0" distB="0" distL="0" distR="0" wp14:anchorId="2C878F96" wp14:editId="679C2CBB">
            <wp:extent cx="1800922" cy="1527425"/>
            <wp:effectExtent l="0" t="0" r="8890" b="0"/>
            <wp:docPr id="1" name="Picture 1" descr="su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i.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377" cy="1532900"/>
                    </a:xfrm>
                    <a:prstGeom prst="rect">
                      <a:avLst/>
                    </a:prstGeom>
                    <a:noFill/>
                    <a:ln>
                      <a:noFill/>
                    </a:ln>
                  </pic:spPr>
                </pic:pic>
              </a:graphicData>
            </a:graphic>
          </wp:inline>
        </w:drawing>
      </w:r>
      <w:r w:rsidRPr="0043557E">
        <w:rPr>
          <w:rFonts w:ascii="Arial" w:eastAsia="Times New Roman" w:hAnsi="Arial" w:cs="Arial"/>
          <w:color w:val="000000"/>
          <w:sz w:val="20"/>
          <w:szCs w:val="20"/>
        </w:rPr>
        <w:br/>
      </w:r>
      <w:r w:rsidRPr="0043557E">
        <w:rPr>
          <w:rFonts w:ascii="Arial" w:eastAsia="Times New Roman" w:hAnsi="Arial" w:cs="Arial"/>
          <w:b/>
          <w:bCs/>
          <w:color w:val="000000"/>
          <w:sz w:val="16"/>
          <w:szCs w:val="16"/>
        </w:rPr>
        <w:t>Sui, Tang, and Song Dynasties</w:t>
      </w:r>
      <w:r w:rsidRPr="0043557E">
        <w:rPr>
          <w:rFonts w:ascii="Arial" w:eastAsia="Times New Roman" w:hAnsi="Arial" w:cs="Arial"/>
          <w:color w:val="000000"/>
          <w:sz w:val="16"/>
          <w:szCs w:val="16"/>
        </w:rPr>
        <w:br/>
      </w:r>
      <w:r w:rsidRPr="0043557E">
        <w:rPr>
          <w:rFonts w:ascii="Arial" w:eastAsia="Times New Roman" w:hAnsi="Arial" w:cs="Arial"/>
          <w:b/>
          <w:bCs/>
          <w:color w:val="000000"/>
          <w:sz w:val="16"/>
          <w:szCs w:val="16"/>
        </w:rPr>
        <w:t>Sui</w:t>
      </w:r>
    </w:p>
    <w:p w:rsidR="0043557E" w:rsidRDefault="0043557E" w:rsidP="0043557E">
      <w:pPr>
        <w:shd w:val="clear" w:color="auto" w:fill="FFFFFF"/>
        <w:spacing w:after="0" w:line="240" w:lineRule="auto"/>
        <w:rPr>
          <w:rFonts w:ascii="Arial" w:eastAsia="Times New Roman" w:hAnsi="Arial" w:cs="Arial"/>
          <w:color w:val="000000"/>
          <w:sz w:val="16"/>
          <w:szCs w:val="16"/>
        </w:rPr>
      </w:pPr>
      <w:r w:rsidRPr="0043557E">
        <w:rPr>
          <w:rFonts w:ascii="Arial" w:eastAsia="Times New Roman" w:hAnsi="Arial" w:cs="Arial"/>
          <w:b/>
          <w:bCs/>
          <w:color w:val="000000"/>
          <w:sz w:val="16"/>
          <w:szCs w:val="16"/>
        </w:rPr>
        <w:t xml:space="preserve">Yang </w:t>
      </w:r>
      <w:proofErr w:type="spellStart"/>
      <w:r w:rsidRPr="0043557E">
        <w:rPr>
          <w:rFonts w:ascii="Arial" w:eastAsia="Times New Roman" w:hAnsi="Arial" w:cs="Arial"/>
          <w:b/>
          <w:bCs/>
          <w:color w:val="000000"/>
          <w:sz w:val="16"/>
          <w:szCs w:val="16"/>
        </w:rPr>
        <w:t>Jian</w:t>
      </w:r>
      <w:proofErr w:type="spellEnd"/>
      <w:r w:rsidRPr="0043557E">
        <w:rPr>
          <w:rFonts w:ascii="Arial" w:eastAsia="Times New Roman" w:hAnsi="Arial" w:cs="Arial"/>
          <w:color w:val="000000"/>
          <w:sz w:val="16"/>
          <w:szCs w:val="16"/>
        </w:rPr>
        <w:t> established this short-lived dynasty in 581 after making a boy-emperor abdicate his throne. He created a very centralized state and commissioned many public projects. One ambitious project was the </w:t>
      </w:r>
      <w:r w:rsidRPr="0043557E">
        <w:rPr>
          <w:rFonts w:ascii="Arial" w:eastAsia="Times New Roman" w:hAnsi="Arial" w:cs="Arial"/>
          <w:b/>
          <w:bCs/>
          <w:color w:val="000000"/>
          <w:sz w:val="16"/>
          <w:szCs w:val="16"/>
        </w:rPr>
        <w:t>Grand Canal</w:t>
      </w:r>
      <w:r w:rsidRPr="0043557E">
        <w:rPr>
          <w:rFonts w:ascii="Arial" w:eastAsia="Times New Roman" w:hAnsi="Arial" w:cs="Arial"/>
          <w:color w:val="000000"/>
          <w:sz w:val="16"/>
          <w:szCs w:val="16"/>
        </w:rPr>
        <w:t>, a canal leading from </w:t>
      </w:r>
      <w:r w:rsidRPr="0043557E">
        <w:rPr>
          <w:rFonts w:ascii="Arial" w:eastAsia="Times New Roman" w:hAnsi="Arial" w:cs="Arial"/>
          <w:b/>
          <w:bCs/>
          <w:color w:val="000000"/>
          <w:sz w:val="16"/>
          <w:szCs w:val="16"/>
        </w:rPr>
        <w:t>Hangzhou</w:t>
      </w:r>
      <w:r w:rsidRPr="0043557E">
        <w:rPr>
          <w:rFonts w:ascii="Arial" w:eastAsia="Times New Roman" w:hAnsi="Arial" w:cs="Arial"/>
          <w:color w:val="000000"/>
          <w:sz w:val="16"/>
          <w:szCs w:val="16"/>
        </w:rPr>
        <w:t> to </w:t>
      </w:r>
      <w:proofErr w:type="spellStart"/>
      <w:r w:rsidRPr="0043557E">
        <w:rPr>
          <w:rFonts w:ascii="Arial" w:eastAsia="Times New Roman" w:hAnsi="Arial" w:cs="Arial"/>
          <w:b/>
          <w:bCs/>
          <w:color w:val="000000"/>
          <w:sz w:val="16"/>
          <w:szCs w:val="16"/>
        </w:rPr>
        <w:t>Chang'an</w:t>
      </w:r>
      <w:proofErr w:type="spellEnd"/>
      <w:r w:rsidRPr="0043557E">
        <w:rPr>
          <w:rFonts w:ascii="Arial" w:eastAsia="Times New Roman" w:hAnsi="Arial" w:cs="Arial"/>
          <w:color w:val="000000"/>
          <w:sz w:val="16"/>
          <w:szCs w:val="16"/>
        </w:rPr>
        <w:t> and </w:t>
      </w:r>
      <w:r w:rsidRPr="0043557E">
        <w:rPr>
          <w:rFonts w:ascii="Arial" w:eastAsia="Times New Roman" w:hAnsi="Arial" w:cs="Arial"/>
          <w:b/>
          <w:bCs/>
          <w:color w:val="000000"/>
          <w:sz w:val="16"/>
          <w:szCs w:val="16"/>
        </w:rPr>
        <w:t>Beijing.</w:t>
      </w:r>
      <w:r w:rsidRPr="0043557E">
        <w:rPr>
          <w:rFonts w:ascii="Arial" w:eastAsia="Times New Roman" w:hAnsi="Arial" w:cs="Arial"/>
          <w:color w:val="000000"/>
          <w:sz w:val="16"/>
          <w:szCs w:val="16"/>
        </w:rPr>
        <w:t xml:space="preserve"> It was finished during Sui </w:t>
      </w:r>
      <w:proofErr w:type="spellStart"/>
      <w:r w:rsidRPr="0043557E">
        <w:rPr>
          <w:rFonts w:ascii="Arial" w:eastAsia="Times New Roman" w:hAnsi="Arial" w:cs="Arial"/>
          <w:color w:val="000000"/>
          <w:sz w:val="16"/>
          <w:szCs w:val="16"/>
        </w:rPr>
        <w:t>Yangdi's</w:t>
      </w:r>
      <w:proofErr w:type="spellEnd"/>
      <w:r w:rsidRPr="0043557E">
        <w:rPr>
          <w:rFonts w:ascii="Arial" w:eastAsia="Times New Roman" w:hAnsi="Arial" w:cs="Arial"/>
          <w:color w:val="000000"/>
          <w:sz w:val="16"/>
          <w:szCs w:val="16"/>
        </w:rPr>
        <w:t xml:space="preserve"> reign, 604 to 618 C.E., and was built to facilitate the transport of southern farm foods to </w:t>
      </w:r>
      <w:proofErr w:type="gramStart"/>
      <w:r w:rsidRPr="0043557E">
        <w:rPr>
          <w:rFonts w:ascii="Arial" w:eastAsia="Times New Roman" w:hAnsi="Arial" w:cs="Arial"/>
          <w:color w:val="000000"/>
          <w:sz w:val="16"/>
          <w:szCs w:val="16"/>
        </w:rPr>
        <w:t>northern</w:t>
      </w:r>
      <w:proofErr w:type="gramEnd"/>
      <w:r w:rsidRPr="0043557E">
        <w:rPr>
          <w:rFonts w:ascii="Arial" w:eastAsia="Times New Roman" w:hAnsi="Arial" w:cs="Arial"/>
          <w:color w:val="000000"/>
          <w:sz w:val="16"/>
          <w:szCs w:val="16"/>
        </w:rPr>
        <w:t xml:space="preserve"> provinces. All of these public works required high levies and numerous conscripted laborers, which angered many people. In 618, an angry minister assassinated </w:t>
      </w:r>
      <w:r w:rsidRPr="0043557E">
        <w:rPr>
          <w:rFonts w:ascii="Arial" w:eastAsia="Times New Roman" w:hAnsi="Arial" w:cs="Arial"/>
          <w:b/>
          <w:bCs/>
          <w:color w:val="000000"/>
          <w:sz w:val="16"/>
          <w:szCs w:val="16"/>
        </w:rPr>
        <w:t xml:space="preserve">Sui </w:t>
      </w:r>
      <w:proofErr w:type="spellStart"/>
      <w:r w:rsidRPr="0043557E">
        <w:rPr>
          <w:rFonts w:ascii="Arial" w:eastAsia="Times New Roman" w:hAnsi="Arial" w:cs="Arial"/>
          <w:b/>
          <w:bCs/>
          <w:color w:val="000000"/>
          <w:sz w:val="16"/>
          <w:szCs w:val="16"/>
        </w:rPr>
        <w:t>Yangdi</w:t>
      </w:r>
      <w:proofErr w:type="spellEnd"/>
      <w:r w:rsidRPr="0043557E">
        <w:rPr>
          <w:rFonts w:ascii="Arial" w:eastAsia="Times New Roman" w:hAnsi="Arial" w:cs="Arial"/>
          <w:color w:val="000000"/>
          <w:sz w:val="16"/>
          <w:szCs w:val="16"/>
        </w:rPr>
        <w:t xml:space="preserve">, ended the Sui Dynasty, and began </w:t>
      </w:r>
    </w:p>
    <w:p w:rsidR="0043557E" w:rsidRDefault="0043557E" w:rsidP="0043557E">
      <w:pPr>
        <w:shd w:val="clear" w:color="auto" w:fill="FFFFFF"/>
        <w:spacing w:after="0" w:line="240" w:lineRule="auto"/>
        <w:rPr>
          <w:rFonts w:ascii="Arial" w:eastAsia="Times New Roman" w:hAnsi="Arial" w:cs="Arial"/>
          <w:color w:val="000000"/>
          <w:sz w:val="16"/>
          <w:szCs w:val="16"/>
        </w:rPr>
      </w:pPr>
    </w:p>
    <w:p w:rsidR="0043557E" w:rsidRPr="0043557E" w:rsidRDefault="0043557E" w:rsidP="0043557E">
      <w:pPr>
        <w:shd w:val="clear" w:color="auto" w:fill="FFFFFF"/>
        <w:spacing w:after="0" w:line="240" w:lineRule="auto"/>
        <w:rPr>
          <w:rFonts w:ascii="Arial" w:eastAsia="Times New Roman" w:hAnsi="Arial" w:cs="Arial"/>
          <w:color w:val="000000"/>
          <w:sz w:val="20"/>
          <w:szCs w:val="20"/>
        </w:rPr>
      </w:pPr>
      <w:r w:rsidRPr="0043557E">
        <w:rPr>
          <w:rFonts w:ascii="Arial" w:eastAsia="Times New Roman" w:hAnsi="Arial" w:cs="Arial"/>
          <w:color w:val="000000"/>
          <w:sz w:val="16"/>
          <w:szCs w:val="16"/>
        </w:rPr>
        <w:t>.</w:t>
      </w:r>
      <w:r w:rsidRPr="0043557E">
        <w:rPr>
          <w:rFonts w:ascii="Arial" w:eastAsia="Times New Roman" w:hAnsi="Arial" w:cs="Arial"/>
          <w:noProof/>
          <w:color w:val="000000"/>
          <w:sz w:val="20"/>
          <w:szCs w:val="20"/>
        </w:rPr>
        <w:drawing>
          <wp:inline distT="0" distB="0" distL="0" distR="0" wp14:anchorId="36AE565F" wp14:editId="45B0D31C">
            <wp:extent cx="1810007" cy="1271239"/>
            <wp:effectExtent l="0" t="0" r="0" b="5715"/>
            <wp:docPr id="2" name="Picture 2" descr="tang-dynasty-ma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ng-dynasty-map-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6506" cy="1275803"/>
                    </a:xfrm>
                    <a:prstGeom prst="rect">
                      <a:avLst/>
                    </a:prstGeom>
                    <a:noFill/>
                    <a:ln>
                      <a:noFill/>
                    </a:ln>
                  </pic:spPr>
                </pic:pic>
              </a:graphicData>
            </a:graphic>
          </wp:inline>
        </w:drawing>
      </w:r>
      <w:r w:rsidRPr="0043557E">
        <w:rPr>
          <w:rFonts w:ascii="Arial" w:eastAsia="Times New Roman" w:hAnsi="Arial" w:cs="Arial"/>
          <w:color w:val="000000"/>
          <w:sz w:val="20"/>
          <w:szCs w:val="20"/>
        </w:rPr>
        <w:br/>
      </w:r>
      <w:r>
        <w:rPr>
          <w:rFonts w:ascii="Arial" w:eastAsia="Times New Roman" w:hAnsi="Arial" w:cs="Arial"/>
          <w:color w:val="000000"/>
          <w:sz w:val="20"/>
          <w:szCs w:val="20"/>
        </w:rPr>
        <w:t xml:space="preserve">The Tang Dynasty: </w:t>
      </w:r>
      <w:r w:rsidRPr="0043557E">
        <w:rPr>
          <w:rFonts w:ascii="Arial" w:eastAsia="Times New Roman" w:hAnsi="Arial" w:cs="Arial"/>
          <w:b/>
          <w:bCs/>
          <w:color w:val="000000"/>
          <w:sz w:val="16"/>
          <w:szCs w:val="16"/>
        </w:rPr>
        <w:t>Tang</w:t>
      </w:r>
      <w:r>
        <w:rPr>
          <w:rFonts w:ascii="Arial" w:eastAsia="Times New Roman" w:hAnsi="Arial" w:cs="Arial"/>
          <w:color w:val="000000"/>
          <w:sz w:val="16"/>
          <w:szCs w:val="16"/>
        </w:rPr>
        <w:t xml:space="preserve"> </w:t>
      </w:r>
      <w:r w:rsidRPr="0043557E">
        <w:rPr>
          <w:rFonts w:ascii="Arial" w:eastAsia="Times New Roman" w:hAnsi="Arial" w:cs="Arial"/>
          <w:color w:val="000000"/>
          <w:sz w:val="16"/>
          <w:szCs w:val="16"/>
        </w:rPr>
        <w:t>After the fall of the </w:t>
      </w:r>
      <w:r w:rsidRPr="0043557E">
        <w:rPr>
          <w:rFonts w:ascii="Arial" w:eastAsia="Times New Roman" w:hAnsi="Arial" w:cs="Arial"/>
          <w:b/>
          <w:bCs/>
          <w:color w:val="000000"/>
          <w:sz w:val="16"/>
          <w:szCs w:val="16"/>
        </w:rPr>
        <w:t>Sui Dynasty</w:t>
      </w:r>
      <w:r w:rsidRPr="0043557E">
        <w:rPr>
          <w:rFonts w:ascii="Arial" w:eastAsia="Times New Roman" w:hAnsi="Arial" w:cs="Arial"/>
          <w:color w:val="000000"/>
          <w:sz w:val="16"/>
          <w:szCs w:val="16"/>
        </w:rPr>
        <w:t xml:space="preserve"> in 618, a rebel leader took </w:t>
      </w:r>
      <w:proofErr w:type="spellStart"/>
      <w:r w:rsidRPr="0043557E">
        <w:rPr>
          <w:rFonts w:ascii="Arial" w:eastAsia="Times New Roman" w:hAnsi="Arial" w:cs="Arial"/>
          <w:color w:val="000000"/>
          <w:sz w:val="16"/>
          <w:szCs w:val="16"/>
        </w:rPr>
        <w:t>Chang'an</w:t>
      </w:r>
      <w:proofErr w:type="spellEnd"/>
      <w:r w:rsidRPr="0043557E">
        <w:rPr>
          <w:rFonts w:ascii="Arial" w:eastAsia="Times New Roman" w:hAnsi="Arial" w:cs="Arial"/>
          <w:color w:val="000000"/>
          <w:sz w:val="16"/>
          <w:szCs w:val="16"/>
        </w:rPr>
        <w:t xml:space="preserve"> and established the Tang Dynasty. The Tang Dynasty's second emperor, </w:t>
      </w:r>
      <w:r w:rsidRPr="0043557E">
        <w:rPr>
          <w:rFonts w:ascii="Arial" w:eastAsia="Times New Roman" w:hAnsi="Arial" w:cs="Arial"/>
          <w:b/>
          <w:bCs/>
          <w:color w:val="000000"/>
          <w:sz w:val="16"/>
          <w:szCs w:val="16"/>
        </w:rPr>
        <w:t xml:space="preserve">Tang </w:t>
      </w:r>
      <w:proofErr w:type="spellStart"/>
      <w:r w:rsidRPr="0043557E">
        <w:rPr>
          <w:rFonts w:ascii="Arial" w:eastAsia="Times New Roman" w:hAnsi="Arial" w:cs="Arial"/>
          <w:b/>
          <w:bCs/>
          <w:color w:val="000000"/>
          <w:sz w:val="16"/>
          <w:szCs w:val="16"/>
        </w:rPr>
        <w:t>Taizong</w:t>
      </w:r>
      <w:proofErr w:type="spellEnd"/>
      <w:r w:rsidRPr="0043557E">
        <w:rPr>
          <w:rFonts w:ascii="Arial" w:eastAsia="Times New Roman" w:hAnsi="Arial" w:cs="Arial"/>
          <w:color w:val="000000"/>
          <w:sz w:val="16"/>
          <w:szCs w:val="16"/>
        </w:rPr>
        <w:t> (who reigned from 627 to 649 C.E.), was the main catalyst for the dynasty's success. He lowered taxes, fought crime to the point of its end, and worked to establish a faithful, </w:t>
      </w:r>
      <w:r w:rsidRPr="0043557E">
        <w:rPr>
          <w:rFonts w:ascii="Arial" w:eastAsia="Times New Roman" w:hAnsi="Arial" w:cs="Arial"/>
          <w:b/>
          <w:bCs/>
          <w:color w:val="000000"/>
          <w:sz w:val="16"/>
          <w:szCs w:val="16"/>
        </w:rPr>
        <w:t>stable government</w:t>
      </w:r>
      <w:r w:rsidRPr="0043557E">
        <w:rPr>
          <w:rFonts w:ascii="Arial" w:eastAsia="Times New Roman" w:hAnsi="Arial" w:cs="Arial"/>
          <w:color w:val="000000"/>
          <w:sz w:val="16"/>
          <w:szCs w:val="16"/>
        </w:rPr>
        <w:t>. The Tang Emperors also expanded their empire to cover </w:t>
      </w:r>
      <w:r w:rsidRPr="0043557E">
        <w:rPr>
          <w:rFonts w:ascii="Arial" w:eastAsia="Times New Roman" w:hAnsi="Arial" w:cs="Arial"/>
          <w:b/>
          <w:bCs/>
          <w:color w:val="000000"/>
          <w:sz w:val="16"/>
          <w:szCs w:val="16"/>
        </w:rPr>
        <w:t>Manchuria, Mongolia, Tibet,</w:t>
      </w:r>
      <w:r w:rsidRPr="0043557E">
        <w:rPr>
          <w:rFonts w:ascii="Arial" w:eastAsia="Times New Roman" w:hAnsi="Arial" w:cs="Arial"/>
          <w:color w:val="000000"/>
          <w:sz w:val="16"/>
          <w:szCs w:val="16"/>
        </w:rPr>
        <w:t> </w:t>
      </w:r>
      <w:proofErr w:type="spellStart"/>
      <w:r w:rsidRPr="0043557E">
        <w:rPr>
          <w:rFonts w:ascii="Arial" w:eastAsia="Times New Roman" w:hAnsi="Arial" w:cs="Arial"/>
          <w:color w:val="000000"/>
          <w:sz w:val="16"/>
          <w:szCs w:val="16"/>
        </w:rPr>
        <w:t>and</w:t>
      </w:r>
      <w:r w:rsidRPr="0043557E">
        <w:rPr>
          <w:rFonts w:ascii="Arial" w:eastAsia="Times New Roman" w:hAnsi="Arial" w:cs="Arial"/>
          <w:b/>
          <w:bCs/>
          <w:color w:val="000000"/>
          <w:sz w:val="16"/>
          <w:szCs w:val="16"/>
        </w:rPr>
        <w:t>Korea</w:t>
      </w:r>
      <w:proofErr w:type="spellEnd"/>
      <w:r w:rsidRPr="0043557E">
        <w:rPr>
          <w:rFonts w:ascii="Arial" w:eastAsia="Times New Roman" w:hAnsi="Arial" w:cs="Arial"/>
          <w:color w:val="000000"/>
          <w:sz w:val="16"/>
          <w:szCs w:val="16"/>
        </w:rPr>
        <w:t>. The Tang people also wrote extensive </w:t>
      </w:r>
      <w:r w:rsidRPr="0043557E">
        <w:rPr>
          <w:rFonts w:ascii="Arial" w:eastAsia="Times New Roman" w:hAnsi="Arial" w:cs="Arial"/>
          <w:b/>
          <w:bCs/>
          <w:color w:val="000000"/>
          <w:sz w:val="16"/>
          <w:szCs w:val="16"/>
        </w:rPr>
        <w:t>poetry</w:t>
      </w:r>
      <w:r w:rsidRPr="0043557E">
        <w:rPr>
          <w:rFonts w:ascii="Arial" w:eastAsia="Times New Roman" w:hAnsi="Arial" w:cs="Arial"/>
          <w:color w:val="000000"/>
          <w:sz w:val="16"/>
          <w:szCs w:val="16"/>
        </w:rPr>
        <w:t> about their daily lives. Much of it has survived and has helped scientists understand what the common people went through in this time. The Tang's bureaucracy was based on the </w:t>
      </w:r>
      <w:r w:rsidRPr="0043557E">
        <w:rPr>
          <w:rFonts w:ascii="Arial" w:eastAsia="Times New Roman" w:hAnsi="Arial" w:cs="Arial"/>
          <w:b/>
          <w:bCs/>
          <w:color w:val="000000"/>
          <w:sz w:val="16"/>
          <w:szCs w:val="16"/>
        </w:rPr>
        <w:t>civil service exam</w:t>
      </w:r>
      <w:r w:rsidRPr="0043557E">
        <w:rPr>
          <w:rFonts w:ascii="Arial" w:eastAsia="Times New Roman" w:hAnsi="Arial" w:cs="Arial"/>
          <w:color w:val="000000"/>
          <w:sz w:val="16"/>
          <w:szCs w:val="16"/>
        </w:rPr>
        <w:t xml:space="preserve">, a strenuous test that told if a person was good enough for government service. The examinees would study for years beforehand and some would take the test multiple times in order to succeed. As the positions in the bureaucracy were </w:t>
      </w:r>
      <w:proofErr w:type="spellStart"/>
      <w:r w:rsidRPr="0043557E">
        <w:rPr>
          <w:rFonts w:ascii="Arial" w:eastAsia="Times New Roman" w:hAnsi="Arial" w:cs="Arial"/>
          <w:color w:val="000000"/>
          <w:sz w:val="16"/>
          <w:szCs w:val="16"/>
        </w:rPr>
        <w:t>acheived</w:t>
      </w:r>
      <w:proofErr w:type="spellEnd"/>
      <w:r w:rsidRPr="0043557E">
        <w:rPr>
          <w:rFonts w:ascii="Arial" w:eastAsia="Times New Roman" w:hAnsi="Arial" w:cs="Arial"/>
          <w:color w:val="000000"/>
          <w:sz w:val="16"/>
          <w:szCs w:val="16"/>
        </w:rPr>
        <w:t xml:space="preserve"> by </w:t>
      </w:r>
      <w:r w:rsidRPr="0043557E">
        <w:rPr>
          <w:rFonts w:ascii="Arial" w:eastAsia="Times New Roman" w:hAnsi="Arial" w:cs="Arial"/>
          <w:b/>
          <w:bCs/>
          <w:color w:val="000000"/>
          <w:sz w:val="16"/>
          <w:szCs w:val="16"/>
        </w:rPr>
        <w:t>merit</w:t>
      </w:r>
      <w:r w:rsidRPr="0043557E">
        <w:rPr>
          <w:rFonts w:ascii="Arial" w:eastAsia="Times New Roman" w:hAnsi="Arial" w:cs="Arial"/>
          <w:color w:val="000000"/>
          <w:sz w:val="16"/>
          <w:szCs w:val="16"/>
        </w:rPr>
        <w:t>, those bureaucrats kept their jobs as China changed rulers. Their order was based on </w:t>
      </w:r>
      <w:r w:rsidRPr="0043557E">
        <w:rPr>
          <w:rFonts w:ascii="Arial" w:eastAsia="Times New Roman" w:hAnsi="Arial" w:cs="Arial"/>
          <w:b/>
          <w:bCs/>
          <w:color w:val="000000"/>
          <w:sz w:val="16"/>
          <w:szCs w:val="16"/>
        </w:rPr>
        <w:t>meritocracy</w:t>
      </w:r>
      <w:r w:rsidRPr="0043557E">
        <w:rPr>
          <w:rFonts w:ascii="Arial" w:eastAsia="Times New Roman" w:hAnsi="Arial" w:cs="Arial"/>
          <w:color w:val="000000"/>
          <w:sz w:val="16"/>
          <w:szCs w:val="16"/>
        </w:rPr>
        <w:t>, positions that are earned, rather than </w:t>
      </w:r>
      <w:r w:rsidRPr="0043557E">
        <w:rPr>
          <w:rFonts w:ascii="Arial" w:eastAsia="Times New Roman" w:hAnsi="Arial" w:cs="Arial"/>
          <w:b/>
          <w:bCs/>
          <w:color w:val="000000"/>
          <w:sz w:val="16"/>
          <w:szCs w:val="16"/>
        </w:rPr>
        <w:t>aristocracy</w:t>
      </w:r>
      <w:r w:rsidRPr="0043557E">
        <w:rPr>
          <w:rFonts w:ascii="Arial" w:eastAsia="Times New Roman" w:hAnsi="Arial" w:cs="Arial"/>
          <w:color w:val="000000"/>
          <w:sz w:val="16"/>
          <w:szCs w:val="16"/>
        </w:rPr>
        <w:t xml:space="preserve">, positions that are inherited. They also introduced more advanced forms </w:t>
      </w:r>
      <w:proofErr w:type="spellStart"/>
      <w:r w:rsidRPr="0043557E">
        <w:rPr>
          <w:rFonts w:ascii="Arial" w:eastAsia="Times New Roman" w:hAnsi="Arial" w:cs="Arial"/>
          <w:color w:val="000000"/>
          <w:sz w:val="16"/>
          <w:szCs w:val="16"/>
        </w:rPr>
        <w:t>of</w:t>
      </w:r>
      <w:r w:rsidRPr="0043557E">
        <w:rPr>
          <w:rFonts w:ascii="Arial" w:eastAsia="Times New Roman" w:hAnsi="Arial" w:cs="Arial"/>
          <w:b/>
          <w:bCs/>
          <w:color w:val="000000"/>
          <w:sz w:val="16"/>
          <w:szCs w:val="16"/>
        </w:rPr>
        <w:t>transportation</w:t>
      </w:r>
      <w:proofErr w:type="spellEnd"/>
      <w:r w:rsidRPr="0043557E">
        <w:rPr>
          <w:rFonts w:ascii="Arial" w:eastAsia="Times New Roman" w:hAnsi="Arial" w:cs="Arial"/>
          <w:color w:val="000000"/>
          <w:sz w:val="16"/>
          <w:szCs w:val="16"/>
        </w:rPr>
        <w:t> and </w:t>
      </w:r>
      <w:r w:rsidRPr="0043557E">
        <w:rPr>
          <w:rFonts w:ascii="Arial" w:eastAsia="Times New Roman" w:hAnsi="Arial" w:cs="Arial"/>
          <w:b/>
          <w:bCs/>
          <w:color w:val="000000"/>
          <w:sz w:val="16"/>
          <w:szCs w:val="16"/>
        </w:rPr>
        <w:t>communication</w:t>
      </w:r>
      <w:r w:rsidRPr="0043557E">
        <w:rPr>
          <w:rFonts w:ascii="Arial" w:eastAsia="Times New Roman" w:hAnsi="Arial" w:cs="Arial"/>
          <w:color w:val="000000"/>
          <w:sz w:val="16"/>
          <w:szCs w:val="16"/>
        </w:rPr>
        <w:t>. With the establishment of numerous </w:t>
      </w:r>
      <w:r w:rsidRPr="0043557E">
        <w:rPr>
          <w:rFonts w:ascii="Arial" w:eastAsia="Times New Roman" w:hAnsi="Arial" w:cs="Arial"/>
          <w:b/>
          <w:bCs/>
          <w:color w:val="000000"/>
          <w:sz w:val="16"/>
          <w:szCs w:val="16"/>
        </w:rPr>
        <w:t>canals</w:t>
      </w:r>
      <w:r w:rsidRPr="0043557E">
        <w:rPr>
          <w:rFonts w:ascii="Arial" w:eastAsia="Times New Roman" w:hAnsi="Arial" w:cs="Arial"/>
          <w:color w:val="000000"/>
          <w:sz w:val="16"/>
          <w:szCs w:val="16"/>
        </w:rPr>
        <w:t>, communication and trade got a lot easier and faster. The Tang government introduced better forms of </w:t>
      </w:r>
      <w:r w:rsidRPr="0043557E">
        <w:rPr>
          <w:rFonts w:ascii="Arial" w:eastAsia="Times New Roman" w:hAnsi="Arial" w:cs="Arial"/>
          <w:b/>
          <w:bCs/>
          <w:color w:val="000000"/>
          <w:sz w:val="16"/>
          <w:szCs w:val="16"/>
        </w:rPr>
        <w:t>paper money</w:t>
      </w:r>
      <w:r w:rsidRPr="0043557E">
        <w:rPr>
          <w:rFonts w:ascii="Arial" w:eastAsia="Times New Roman" w:hAnsi="Arial" w:cs="Arial"/>
          <w:color w:val="000000"/>
          <w:sz w:val="16"/>
          <w:szCs w:val="16"/>
        </w:rPr>
        <w:t> and letters of credit too. Tributes were collected from the neighboring states that they conquered at </w:t>
      </w:r>
      <w:proofErr w:type="spellStart"/>
      <w:r w:rsidRPr="0043557E">
        <w:rPr>
          <w:rFonts w:ascii="Arial" w:eastAsia="Times New Roman" w:hAnsi="Arial" w:cs="Arial"/>
          <w:b/>
          <w:bCs/>
          <w:color w:val="000000"/>
          <w:sz w:val="16"/>
          <w:szCs w:val="16"/>
        </w:rPr>
        <w:t>Chang'an</w:t>
      </w:r>
      <w:proofErr w:type="spellEnd"/>
      <w:r w:rsidRPr="0043557E">
        <w:rPr>
          <w:rFonts w:ascii="Arial" w:eastAsia="Times New Roman" w:hAnsi="Arial" w:cs="Arial"/>
          <w:color w:val="000000"/>
          <w:sz w:val="16"/>
          <w:szCs w:val="16"/>
        </w:rPr>
        <w:t xml:space="preserve"> during the Tang Dynasty. </w:t>
      </w:r>
      <w:proofErr w:type="spellStart"/>
      <w:r w:rsidRPr="0043557E">
        <w:rPr>
          <w:rFonts w:ascii="Arial" w:eastAsia="Times New Roman" w:hAnsi="Arial" w:cs="Arial"/>
          <w:color w:val="000000"/>
          <w:sz w:val="16"/>
          <w:szCs w:val="16"/>
        </w:rPr>
        <w:t>Chang'an</w:t>
      </w:r>
      <w:proofErr w:type="spellEnd"/>
      <w:r w:rsidRPr="0043557E">
        <w:rPr>
          <w:rFonts w:ascii="Arial" w:eastAsia="Times New Roman" w:hAnsi="Arial" w:cs="Arial"/>
          <w:color w:val="000000"/>
          <w:sz w:val="16"/>
          <w:szCs w:val="16"/>
        </w:rPr>
        <w:t xml:space="preserve"> became a large trade city, as such, and incorporated many religions and cultures in </w:t>
      </w:r>
      <w:proofErr w:type="spellStart"/>
      <w:r w:rsidRPr="0043557E">
        <w:rPr>
          <w:rFonts w:ascii="Arial" w:eastAsia="Times New Roman" w:hAnsi="Arial" w:cs="Arial"/>
          <w:color w:val="000000"/>
          <w:sz w:val="16"/>
          <w:szCs w:val="16"/>
        </w:rPr>
        <w:t>its</w:t>
      </w:r>
      <w:r w:rsidRPr="0043557E">
        <w:rPr>
          <w:rFonts w:ascii="Arial" w:eastAsia="Times New Roman" w:hAnsi="Arial" w:cs="Arial"/>
          <w:b/>
          <w:bCs/>
          <w:color w:val="000000"/>
          <w:sz w:val="16"/>
          <w:szCs w:val="16"/>
        </w:rPr>
        <w:t>cosmopolitan</w:t>
      </w:r>
      <w:proofErr w:type="spellEnd"/>
      <w:r w:rsidRPr="0043557E">
        <w:rPr>
          <w:rFonts w:ascii="Arial" w:eastAsia="Times New Roman" w:hAnsi="Arial" w:cs="Arial"/>
          <w:color w:val="000000"/>
          <w:sz w:val="16"/>
          <w:szCs w:val="16"/>
        </w:rPr>
        <w:t> nature. </w:t>
      </w:r>
      <w:r w:rsidRPr="0043557E">
        <w:rPr>
          <w:rFonts w:ascii="Arial" w:eastAsia="Times New Roman" w:hAnsi="Arial" w:cs="Arial"/>
          <w:b/>
          <w:bCs/>
          <w:color w:val="000000"/>
          <w:sz w:val="16"/>
          <w:szCs w:val="16"/>
        </w:rPr>
        <w:t>Woman's rights</w:t>
      </w:r>
      <w:r w:rsidRPr="0043557E">
        <w:rPr>
          <w:rFonts w:ascii="Arial" w:eastAsia="Times New Roman" w:hAnsi="Arial" w:cs="Arial"/>
          <w:color w:val="000000"/>
          <w:sz w:val="16"/>
          <w:szCs w:val="16"/>
        </w:rPr>
        <w:t> didn't get a lot of attention during the Tang Dynasty, but there was a few advances under the leadership of the only empress of China, </w:t>
      </w:r>
      <w:r w:rsidRPr="0043557E">
        <w:rPr>
          <w:rFonts w:ascii="Arial" w:eastAsia="Times New Roman" w:hAnsi="Arial" w:cs="Arial"/>
          <w:b/>
          <w:bCs/>
          <w:color w:val="000000"/>
          <w:sz w:val="16"/>
          <w:szCs w:val="16"/>
        </w:rPr>
        <w:t>Wu Zhao</w:t>
      </w:r>
      <w:r w:rsidRPr="0043557E">
        <w:rPr>
          <w:rFonts w:ascii="Arial" w:eastAsia="Times New Roman" w:hAnsi="Arial" w:cs="Arial"/>
          <w:color w:val="000000"/>
          <w:sz w:val="16"/>
          <w:szCs w:val="16"/>
        </w:rPr>
        <w:t>. She supported the poor and was brutal to her adversaries. </w:t>
      </w:r>
      <w:r w:rsidRPr="0043557E">
        <w:rPr>
          <w:rFonts w:ascii="Arial" w:eastAsia="Times New Roman" w:hAnsi="Arial" w:cs="Arial"/>
          <w:b/>
          <w:bCs/>
          <w:color w:val="000000"/>
          <w:sz w:val="16"/>
          <w:szCs w:val="16"/>
        </w:rPr>
        <w:t xml:space="preserve">Buddhism, Islam, </w:t>
      </w:r>
      <w:proofErr w:type="spellStart"/>
      <w:r w:rsidRPr="0043557E">
        <w:rPr>
          <w:rFonts w:ascii="Arial" w:eastAsia="Times New Roman" w:hAnsi="Arial" w:cs="Arial"/>
          <w:b/>
          <w:bCs/>
          <w:color w:val="000000"/>
          <w:sz w:val="16"/>
          <w:szCs w:val="16"/>
        </w:rPr>
        <w:t>Nestorianism</w:t>
      </w:r>
      <w:proofErr w:type="spellEnd"/>
      <w:r w:rsidRPr="0043557E">
        <w:rPr>
          <w:rFonts w:ascii="Arial" w:eastAsia="Times New Roman" w:hAnsi="Arial" w:cs="Arial"/>
          <w:b/>
          <w:bCs/>
          <w:color w:val="000000"/>
          <w:sz w:val="16"/>
          <w:szCs w:val="16"/>
        </w:rPr>
        <w:t xml:space="preserve">, </w:t>
      </w:r>
      <w:proofErr w:type="spellStart"/>
      <w:r w:rsidRPr="0043557E">
        <w:rPr>
          <w:rFonts w:ascii="Arial" w:eastAsia="Times New Roman" w:hAnsi="Arial" w:cs="Arial"/>
          <w:b/>
          <w:bCs/>
          <w:color w:val="000000"/>
          <w:sz w:val="16"/>
          <w:szCs w:val="16"/>
        </w:rPr>
        <w:t>Mincheanism</w:t>
      </w:r>
      <w:proofErr w:type="spellEnd"/>
      <w:r w:rsidRPr="0043557E">
        <w:rPr>
          <w:rFonts w:ascii="Arial" w:eastAsia="Times New Roman" w:hAnsi="Arial" w:cs="Arial"/>
          <w:color w:val="000000"/>
          <w:sz w:val="16"/>
          <w:szCs w:val="16"/>
        </w:rPr>
        <w:t xml:space="preserve">, </w:t>
      </w:r>
      <w:proofErr w:type="spellStart"/>
      <w:r w:rsidRPr="0043557E">
        <w:rPr>
          <w:rFonts w:ascii="Arial" w:eastAsia="Times New Roman" w:hAnsi="Arial" w:cs="Arial"/>
          <w:color w:val="000000"/>
          <w:sz w:val="16"/>
          <w:szCs w:val="16"/>
        </w:rPr>
        <w:t>and</w:t>
      </w:r>
      <w:r w:rsidRPr="0043557E">
        <w:rPr>
          <w:rFonts w:ascii="Arial" w:eastAsia="Times New Roman" w:hAnsi="Arial" w:cs="Arial"/>
          <w:b/>
          <w:bCs/>
          <w:color w:val="000000"/>
          <w:sz w:val="16"/>
          <w:szCs w:val="16"/>
        </w:rPr>
        <w:t>Zoroastrianism</w:t>
      </w:r>
      <w:proofErr w:type="spellEnd"/>
      <w:r w:rsidRPr="0043557E">
        <w:rPr>
          <w:rFonts w:ascii="Arial" w:eastAsia="Times New Roman" w:hAnsi="Arial" w:cs="Arial"/>
          <w:color w:val="000000"/>
          <w:sz w:val="16"/>
          <w:szCs w:val="16"/>
        </w:rPr>
        <w:t> all gained a foothold in China during this period. </w:t>
      </w:r>
      <w:r w:rsidRPr="0043557E">
        <w:rPr>
          <w:rFonts w:ascii="Arial" w:eastAsia="Times New Roman" w:hAnsi="Arial" w:cs="Arial"/>
          <w:b/>
          <w:bCs/>
          <w:color w:val="000000"/>
          <w:sz w:val="16"/>
          <w:szCs w:val="16"/>
        </w:rPr>
        <w:t>Daoism</w:t>
      </w:r>
      <w:r w:rsidRPr="0043557E">
        <w:rPr>
          <w:rFonts w:ascii="Arial" w:eastAsia="Times New Roman" w:hAnsi="Arial" w:cs="Arial"/>
          <w:color w:val="000000"/>
          <w:sz w:val="16"/>
          <w:szCs w:val="16"/>
        </w:rPr>
        <w:t> and </w:t>
      </w:r>
      <w:r w:rsidRPr="0043557E">
        <w:rPr>
          <w:rFonts w:ascii="Arial" w:eastAsia="Times New Roman" w:hAnsi="Arial" w:cs="Arial"/>
          <w:b/>
          <w:bCs/>
          <w:color w:val="000000"/>
          <w:sz w:val="16"/>
          <w:szCs w:val="16"/>
        </w:rPr>
        <w:t>Confucianism</w:t>
      </w:r>
      <w:r w:rsidRPr="0043557E">
        <w:rPr>
          <w:rFonts w:ascii="Arial" w:eastAsia="Times New Roman" w:hAnsi="Arial" w:cs="Arial"/>
          <w:color w:val="000000"/>
          <w:sz w:val="16"/>
          <w:szCs w:val="16"/>
        </w:rPr>
        <w:t xml:space="preserve"> were already prevalent here, and they even felt threatened by a few of the new incoming religions. The Chinese bureaucracy destroyed and bankrupted Buddhist temples because they believed the Buddhists were expensive and an enemy to the government. The monks were anti-materialistic and believed the central government didn't need to have a big treasury as it did. The </w:t>
      </w:r>
      <w:proofErr w:type="spellStart"/>
      <w:r w:rsidRPr="0043557E">
        <w:rPr>
          <w:rFonts w:ascii="Arial" w:eastAsia="Times New Roman" w:hAnsi="Arial" w:cs="Arial"/>
          <w:color w:val="000000"/>
          <w:sz w:val="16"/>
          <w:szCs w:val="16"/>
        </w:rPr>
        <w:t>Daoists</w:t>
      </w:r>
      <w:proofErr w:type="spellEnd"/>
      <w:r w:rsidRPr="0043557E">
        <w:rPr>
          <w:rFonts w:ascii="Arial" w:eastAsia="Times New Roman" w:hAnsi="Arial" w:cs="Arial"/>
          <w:color w:val="000000"/>
          <w:sz w:val="16"/>
          <w:szCs w:val="16"/>
        </w:rPr>
        <w:t xml:space="preserve"> and Confucians retaliated by oppressing the monks and taking away their land. Towards the end of the dynasty, </w:t>
      </w:r>
      <w:r w:rsidRPr="0043557E">
        <w:rPr>
          <w:rFonts w:ascii="Arial" w:eastAsia="Times New Roman" w:hAnsi="Arial" w:cs="Arial"/>
          <w:b/>
          <w:bCs/>
          <w:color w:val="000000"/>
          <w:sz w:val="16"/>
          <w:szCs w:val="16"/>
        </w:rPr>
        <w:t>Neo-Confucianism</w:t>
      </w:r>
      <w:r w:rsidRPr="0043557E">
        <w:rPr>
          <w:rFonts w:ascii="Arial" w:eastAsia="Times New Roman" w:hAnsi="Arial" w:cs="Arial"/>
          <w:color w:val="000000"/>
          <w:sz w:val="16"/>
          <w:szCs w:val="16"/>
        </w:rPr>
        <w:t> started to rear its head as a blending of Buddhist and Confucian beliefs. It collapsed in 907 C.E. due to it spreading too thin to protect itself from the interests of the local warlords.</w:t>
      </w:r>
      <w:r w:rsidRPr="0043557E">
        <w:rPr>
          <w:rFonts w:ascii="Arial" w:eastAsia="Times New Roman" w:hAnsi="Arial" w:cs="Arial"/>
          <w:color w:val="000000"/>
          <w:sz w:val="16"/>
          <w:szCs w:val="16"/>
        </w:rPr>
        <w:br/>
      </w:r>
      <w:r w:rsidRPr="0043557E">
        <w:rPr>
          <w:rFonts w:ascii="Arial" w:eastAsia="Times New Roman" w:hAnsi="Arial" w:cs="Arial"/>
          <w:noProof/>
          <w:color w:val="000000"/>
          <w:sz w:val="16"/>
          <w:szCs w:val="16"/>
        </w:rPr>
        <w:drawing>
          <wp:inline distT="0" distB="0" distL="0" distR="0" wp14:anchorId="59344FDB" wp14:editId="7EBAC6C7">
            <wp:extent cx="1693999" cy="1198756"/>
            <wp:effectExtent l="0" t="0" r="1905" b="1905"/>
            <wp:docPr id="3" name="Picture 3" descr="song-dynasty-ma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g-dynasty-map-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344" cy="1203246"/>
                    </a:xfrm>
                    <a:prstGeom prst="rect">
                      <a:avLst/>
                    </a:prstGeom>
                    <a:noFill/>
                    <a:ln>
                      <a:noFill/>
                    </a:ln>
                  </pic:spPr>
                </pic:pic>
              </a:graphicData>
            </a:graphic>
          </wp:inline>
        </w:drawing>
      </w:r>
      <w:r w:rsidRPr="0043557E">
        <w:rPr>
          <w:rFonts w:ascii="Arial" w:eastAsia="Times New Roman" w:hAnsi="Arial" w:cs="Arial"/>
          <w:color w:val="000000"/>
          <w:sz w:val="16"/>
          <w:szCs w:val="16"/>
        </w:rPr>
        <w:br/>
      </w:r>
    </w:p>
    <w:p w:rsidR="0043557E" w:rsidRPr="0043557E" w:rsidRDefault="0043557E" w:rsidP="0043557E">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16"/>
          <w:szCs w:val="16"/>
        </w:rPr>
      </w:pPr>
      <w:proofErr w:type="spellStart"/>
      <w:r>
        <w:rPr>
          <w:rFonts w:ascii="Arial" w:eastAsia="Times New Roman" w:hAnsi="Arial" w:cs="Arial"/>
          <w:b/>
          <w:bCs/>
          <w:color w:val="000000"/>
          <w:sz w:val="16"/>
          <w:szCs w:val="16"/>
        </w:rPr>
        <w:lastRenderedPageBreak/>
        <w:t>Song</w:t>
      </w:r>
      <w:proofErr w:type="gramStart"/>
      <w:r>
        <w:rPr>
          <w:rFonts w:ascii="Arial" w:eastAsia="Times New Roman" w:hAnsi="Arial" w:cs="Arial"/>
          <w:b/>
          <w:bCs/>
          <w:color w:val="000000"/>
          <w:sz w:val="16"/>
          <w:szCs w:val="16"/>
        </w:rPr>
        <w:t>:</w:t>
      </w:r>
      <w:bookmarkStart w:id="0" w:name="_GoBack"/>
      <w:bookmarkEnd w:id="0"/>
      <w:r w:rsidRPr="0043557E">
        <w:rPr>
          <w:rFonts w:ascii="Arial" w:eastAsia="Times New Roman" w:hAnsi="Arial" w:cs="Arial"/>
          <w:color w:val="000000"/>
          <w:sz w:val="16"/>
          <w:szCs w:val="16"/>
        </w:rPr>
        <w:t>The</w:t>
      </w:r>
      <w:proofErr w:type="spellEnd"/>
      <w:proofErr w:type="gramEnd"/>
      <w:r w:rsidRPr="0043557E">
        <w:rPr>
          <w:rFonts w:ascii="Arial" w:eastAsia="Times New Roman" w:hAnsi="Arial" w:cs="Arial"/>
          <w:color w:val="000000"/>
          <w:sz w:val="16"/>
          <w:szCs w:val="16"/>
        </w:rPr>
        <w:t> </w:t>
      </w:r>
      <w:r w:rsidRPr="0043557E">
        <w:rPr>
          <w:rFonts w:ascii="Arial" w:eastAsia="Times New Roman" w:hAnsi="Arial" w:cs="Arial"/>
          <w:b/>
          <w:bCs/>
          <w:color w:val="000000"/>
          <w:sz w:val="16"/>
          <w:szCs w:val="16"/>
        </w:rPr>
        <w:t>Song Dynasty</w:t>
      </w:r>
      <w:r w:rsidRPr="0043557E">
        <w:rPr>
          <w:rFonts w:ascii="Arial" w:eastAsia="Times New Roman" w:hAnsi="Arial" w:cs="Arial"/>
          <w:color w:val="000000"/>
          <w:sz w:val="16"/>
          <w:szCs w:val="16"/>
        </w:rPr>
        <w:t> was established after a period of warfare lasting 53 years by its first emperor, </w:t>
      </w:r>
      <w:r w:rsidRPr="0043557E">
        <w:rPr>
          <w:rFonts w:ascii="Arial" w:eastAsia="Times New Roman" w:hAnsi="Arial" w:cs="Arial"/>
          <w:b/>
          <w:bCs/>
          <w:color w:val="000000"/>
          <w:sz w:val="16"/>
          <w:szCs w:val="16"/>
        </w:rPr>
        <w:t xml:space="preserve">Emperor </w:t>
      </w:r>
      <w:proofErr w:type="spellStart"/>
      <w:r w:rsidRPr="0043557E">
        <w:rPr>
          <w:rFonts w:ascii="Arial" w:eastAsia="Times New Roman" w:hAnsi="Arial" w:cs="Arial"/>
          <w:b/>
          <w:bCs/>
          <w:color w:val="000000"/>
          <w:sz w:val="16"/>
          <w:szCs w:val="16"/>
        </w:rPr>
        <w:t>Taizu</w:t>
      </w:r>
      <w:proofErr w:type="spellEnd"/>
      <w:r w:rsidRPr="0043557E">
        <w:rPr>
          <w:rFonts w:ascii="Arial" w:eastAsia="Times New Roman" w:hAnsi="Arial" w:cs="Arial"/>
          <w:color w:val="000000"/>
          <w:sz w:val="16"/>
          <w:szCs w:val="16"/>
        </w:rPr>
        <w:t>. He continued the tradition of a highly </w:t>
      </w:r>
      <w:r w:rsidRPr="0043557E">
        <w:rPr>
          <w:rFonts w:ascii="Arial" w:eastAsia="Times New Roman" w:hAnsi="Arial" w:cs="Arial"/>
          <w:b/>
          <w:bCs/>
          <w:color w:val="000000"/>
          <w:sz w:val="16"/>
          <w:szCs w:val="16"/>
        </w:rPr>
        <w:t>centralized central government</w:t>
      </w:r>
      <w:r w:rsidRPr="0043557E">
        <w:rPr>
          <w:rFonts w:ascii="Arial" w:eastAsia="Times New Roman" w:hAnsi="Arial" w:cs="Arial"/>
          <w:color w:val="000000"/>
          <w:sz w:val="16"/>
          <w:szCs w:val="16"/>
        </w:rPr>
        <w:t> that gave some power and authority to local governments. The arts were greatly developed during the Song Dynasty. The invention of the </w:t>
      </w:r>
      <w:r w:rsidRPr="0043557E">
        <w:rPr>
          <w:rFonts w:ascii="Arial" w:eastAsia="Times New Roman" w:hAnsi="Arial" w:cs="Arial"/>
          <w:b/>
          <w:bCs/>
          <w:color w:val="000000"/>
          <w:sz w:val="16"/>
          <w:szCs w:val="16"/>
        </w:rPr>
        <w:t>printing press</w:t>
      </w:r>
      <w:r w:rsidRPr="0043557E">
        <w:rPr>
          <w:rFonts w:ascii="Arial" w:eastAsia="Times New Roman" w:hAnsi="Arial" w:cs="Arial"/>
          <w:color w:val="000000"/>
          <w:sz w:val="16"/>
          <w:szCs w:val="16"/>
        </w:rPr>
        <w:t> helped the spread of new literary works, like </w:t>
      </w:r>
      <w:r w:rsidRPr="0043557E">
        <w:rPr>
          <w:rFonts w:ascii="Arial" w:eastAsia="Times New Roman" w:hAnsi="Arial" w:cs="Arial"/>
          <w:b/>
          <w:bCs/>
          <w:color w:val="000000"/>
          <w:sz w:val="16"/>
          <w:szCs w:val="16"/>
        </w:rPr>
        <w:t>encyclopedias</w:t>
      </w:r>
      <w:r w:rsidRPr="0043557E">
        <w:rPr>
          <w:rFonts w:ascii="Arial" w:eastAsia="Times New Roman" w:hAnsi="Arial" w:cs="Arial"/>
          <w:color w:val="000000"/>
          <w:sz w:val="16"/>
          <w:szCs w:val="16"/>
        </w:rPr>
        <w:t> and </w:t>
      </w:r>
      <w:r w:rsidRPr="0043557E">
        <w:rPr>
          <w:rFonts w:ascii="Arial" w:eastAsia="Times New Roman" w:hAnsi="Arial" w:cs="Arial"/>
          <w:b/>
          <w:bCs/>
          <w:color w:val="000000"/>
          <w:sz w:val="16"/>
          <w:szCs w:val="16"/>
        </w:rPr>
        <w:t>history books</w:t>
      </w:r>
      <w:r w:rsidRPr="0043557E">
        <w:rPr>
          <w:rFonts w:ascii="Arial" w:eastAsia="Times New Roman" w:hAnsi="Arial" w:cs="Arial"/>
          <w:color w:val="000000"/>
          <w:sz w:val="16"/>
          <w:szCs w:val="16"/>
        </w:rPr>
        <w:t>. The combination of a strong central government and the spread of Confucian ideals led to a very stable government that lasted for more than 300 years. The leaders of the Song also continued the practice of the </w:t>
      </w:r>
      <w:r w:rsidRPr="0043557E">
        <w:rPr>
          <w:rFonts w:ascii="Arial" w:eastAsia="Times New Roman" w:hAnsi="Arial" w:cs="Arial"/>
          <w:b/>
          <w:bCs/>
          <w:color w:val="000000"/>
          <w:sz w:val="16"/>
          <w:szCs w:val="16"/>
        </w:rPr>
        <w:t>tributary system</w:t>
      </w:r>
      <w:r w:rsidRPr="0043557E">
        <w:rPr>
          <w:rFonts w:ascii="Arial" w:eastAsia="Times New Roman" w:hAnsi="Arial" w:cs="Arial"/>
          <w:color w:val="000000"/>
          <w:sz w:val="16"/>
          <w:szCs w:val="16"/>
        </w:rPr>
        <w:t>, when local tribes paid tribute to the Song Dynasty in recognition of his power. The Song Dynasty was smaller than the Tang Dynasty, because nomads from the north forced them to relocate the capitol to </w:t>
      </w:r>
      <w:r w:rsidRPr="0043557E">
        <w:rPr>
          <w:rFonts w:ascii="Arial" w:eastAsia="Times New Roman" w:hAnsi="Arial" w:cs="Arial"/>
          <w:b/>
          <w:bCs/>
          <w:color w:val="000000"/>
          <w:sz w:val="16"/>
          <w:szCs w:val="16"/>
        </w:rPr>
        <w:t>Hangzhou</w:t>
      </w:r>
      <w:r w:rsidRPr="0043557E">
        <w:rPr>
          <w:rFonts w:ascii="Arial" w:eastAsia="Times New Roman" w:hAnsi="Arial" w:cs="Arial"/>
          <w:color w:val="000000"/>
          <w:sz w:val="16"/>
          <w:szCs w:val="16"/>
        </w:rPr>
        <w:t xml:space="preserve">. The new invention </w:t>
      </w:r>
      <w:proofErr w:type="spellStart"/>
      <w:r w:rsidRPr="0043557E">
        <w:rPr>
          <w:rFonts w:ascii="Arial" w:eastAsia="Times New Roman" w:hAnsi="Arial" w:cs="Arial"/>
          <w:color w:val="000000"/>
          <w:sz w:val="16"/>
          <w:szCs w:val="16"/>
        </w:rPr>
        <w:t>of</w:t>
      </w:r>
      <w:r w:rsidRPr="0043557E">
        <w:rPr>
          <w:rFonts w:ascii="Arial" w:eastAsia="Times New Roman" w:hAnsi="Arial" w:cs="Arial"/>
          <w:b/>
          <w:bCs/>
          <w:color w:val="000000"/>
          <w:sz w:val="16"/>
          <w:szCs w:val="16"/>
        </w:rPr>
        <w:t>gunpowder</w:t>
      </w:r>
      <w:proofErr w:type="spellEnd"/>
      <w:r w:rsidRPr="0043557E">
        <w:rPr>
          <w:rFonts w:ascii="Arial" w:eastAsia="Times New Roman" w:hAnsi="Arial" w:cs="Arial"/>
          <w:color w:val="000000"/>
          <w:sz w:val="16"/>
          <w:szCs w:val="16"/>
        </w:rPr>
        <w:t> prevented further shrinking of the empire, however. A new type of ship, </w:t>
      </w:r>
      <w:r w:rsidRPr="0043557E">
        <w:rPr>
          <w:rFonts w:ascii="Arial" w:eastAsia="Times New Roman" w:hAnsi="Arial" w:cs="Arial"/>
          <w:b/>
          <w:bCs/>
          <w:color w:val="000000"/>
          <w:sz w:val="16"/>
          <w:szCs w:val="16"/>
        </w:rPr>
        <w:t>the junk</w:t>
      </w:r>
      <w:r w:rsidRPr="0043557E">
        <w:rPr>
          <w:rFonts w:ascii="Arial" w:eastAsia="Times New Roman" w:hAnsi="Arial" w:cs="Arial"/>
          <w:color w:val="000000"/>
          <w:sz w:val="16"/>
          <w:szCs w:val="16"/>
        </w:rPr>
        <w:t>, helped Chinese merchants get to farther areas with more cargo. New advances in </w:t>
      </w:r>
      <w:r w:rsidRPr="0043557E">
        <w:rPr>
          <w:rFonts w:ascii="Arial" w:eastAsia="Times New Roman" w:hAnsi="Arial" w:cs="Arial"/>
          <w:b/>
          <w:bCs/>
          <w:color w:val="000000"/>
          <w:sz w:val="16"/>
          <w:szCs w:val="16"/>
        </w:rPr>
        <w:t>iron production</w:t>
      </w:r>
      <w:r w:rsidRPr="0043557E">
        <w:rPr>
          <w:rFonts w:ascii="Arial" w:eastAsia="Times New Roman" w:hAnsi="Arial" w:cs="Arial"/>
          <w:color w:val="000000"/>
          <w:sz w:val="16"/>
          <w:szCs w:val="16"/>
        </w:rPr>
        <w:t> and </w:t>
      </w:r>
      <w:r w:rsidRPr="0043557E">
        <w:rPr>
          <w:rFonts w:ascii="Arial" w:eastAsia="Times New Roman" w:hAnsi="Arial" w:cs="Arial"/>
          <w:b/>
          <w:bCs/>
          <w:color w:val="000000"/>
          <w:sz w:val="16"/>
          <w:szCs w:val="16"/>
        </w:rPr>
        <w:t>rice production</w:t>
      </w:r>
      <w:r w:rsidRPr="0043557E">
        <w:rPr>
          <w:rFonts w:ascii="Arial" w:eastAsia="Times New Roman" w:hAnsi="Arial" w:cs="Arial"/>
          <w:color w:val="000000"/>
          <w:sz w:val="16"/>
          <w:szCs w:val="16"/>
        </w:rPr>
        <w:t> from Vietnam led to a big increase in population in China. The practice of </w:t>
      </w:r>
      <w:r w:rsidRPr="0043557E">
        <w:rPr>
          <w:rFonts w:ascii="Arial" w:eastAsia="Times New Roman" w:hAnsi="Arial" w:cs="Arial"/>
          <w:b/>
          <w:bCs/>
          <w:color w:val="000000"/>
          <w:sz w:val="16"/>
          <w:szCs w:val="16"/>
        </w:rPr>
        <w:t>foot binding</w:t>
      </w:r>
      <w:r w:rsidRPr="0043557E">
        <w:rPr>
          <w:rFonts w:ascii="Arial" w:eastAsia="Times New Roman" w:hAnsi="Arial" w:cs="Arial"/>
          <w:color w:val="000000"/>
          <w:sz w:val="16"/>
          <w:szCs w:val="16"/>
        </w:rPr>
        <w:t xml:space="preserve">, the binding of a young girl's feet to keep them small and </w:t>
      </w:r>
      <w:proofErr w:type="spellStart"/>
      <w:r w:rsidRPr="0043557E">
        <w:rPr>
          <w:rFonts w:ascii="Arial" w:eastAsia="Times New Roman" w:hAnsi="Arial" w:cs="Arial"/>
          <w:color w:val="000000"/>
          <w:sz w:val="16"/>
          <w:szCs w:val="16"/>
        </w:rPr>
        <w:t>unuseable</w:t>
      </w:r>
      <w:proofErr w:type="spellEnd"/>
      <w:r w:rsidRPr="0043557E">
        <w:rPr>
          <w:rFonts w:ascii="Arial" w:eastAsia="Times New Roman" w:hAnsi="Arial" w:cs="Arial"/>
          <w:color w:val="000000"/>
          <w:sz w:val="16"/>
          <w:szCs w:val="16"/>
        </w:rPr>
        <w:t xml:space="preserve">, became very prevalent during the Song Dynasty. This was to keep women dependent on men and to make them </w:t>
      </w:r>
      <w:proofErr w:type="spellStart"/>
      <w:r w:rsidRPr="0043557E">
        <w:rPr>
          <w:rFonts w:ascii="Arial" w:eastAsia="Times New Roman" w:hAnsi="Arial" w:cs="Arial"/>
          <w:color w:val="000000"/>
          <w:sz w:val="16"/>
          <w:szCs w:val="16"/>
        </w:rPr>
        <w:t>subservent</w:t>
      </w:r>
      <w:proofErr w:type="spellEnd"/>
      <w:r w:rsidRPr="0043557E">
        <w:rPr>
          <w:rFonts w:ascii="Arial" w:eastAsia="Times New Roman" w:hAnsi="Arial" w:cs="Arial"/>
          <w:color w:val="000000"/>
          <w:sz w:val="16"/>
          <w:szCs w:val="16"/>
        </w:rPr>
        <w:t xml:space="preserve"> to men. The </w:t>
      </w:r>
      <w:r w:rsidRPr="0043557E">
        <w:rPr>
          <w:rFonts w:ascii="Arial" w:eastAsia="Times New Roman" w:hAnsi="Arial" w:cs="Arial"/>
          <w:b/>
          <w:bCs/>
          <w:color w:val="000000"/>
          <w:sz w:val="16"/>
          <w:szCs w:val="16"/>
        </w:rPr>
        <w:t>Neo-Confucian</w:t>
      </w:r>
      <w:r w:rsidRPr="0043557E">
        <w:rPr>
          <w:rFonts w:ascii="Arial" w:eastAsia="Times New Roman" w:hAnsi="Arial" w:cs="Arial"/>
          <w:color w:val="000000"/>
          <w:sz w:val="16"/>
          <w:szCs w:val="16"/>
        </w:rPr>
        <w:t> ideals, popularized at the end of the Tang Dynasty, became the political doctrine for the Song Dynasty. This also led to influence in </w:t>
      </w:r>
      <w:r w:rsidRPr="0043557E">
        <w:rPr>
          <w:rFonts w:ascii="Arial" w:eastAsia="Times New Roman" w:hAnsi="Arial" w:cs="Arial"/>
          <w:b/>
          <w:bCs/>
          <w:color w:val="000000"/>
          <w:sz w:val="16"/>
          <w:szCs w:val="16"/>
        </w:rPr>
        <w:t>Japanese political thought</w:t>
      </w:r>
      <w:r w:rsidRPr="0043557E">
        <w:rPr>
          <w:rFonts w:ascii="Arial" w:eastAsia="Times New Roman" w:hAnsi="Arial" w:cs="Arial"/>
          <w:color w:val="000000"/>
          <w:sz w:val="16"/>
          <w:szCs w:val="16"/>
        </w:rPr>
        <w:t> due to trade between the regions.</w:t>
      </w:r>
    </w:p>
    <w:p w:rsidR="003D54DC" w:rsidRPr="0043557E" w:rsidRDefault="003D54DC">
      <w:pPr>
        <w:rPr>
          <w:sz w:val="16"/>
          <w:szCs w:val="16"/>
        </w:rPr>
      </w:pPr>
    </w:p>
    <w:sectPr w:rsidR="003D54DC" w:rsidRPr="0043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F5607"/>
    <w:multiLevelType w:val="multilevel"/>
    <w:tmpl w:val="01C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BA2BC4"/>
    <w:multiLevelType w:val="multilevel"/>
    <w:tmpl w:val="7E86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37DB6"/>
    <w:multiLevelType w:val="multilevel"/>
    <w:tmpl w:val="FB2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7E"/>
    <w:rsid w:val="003D54DC"/>
    <w:rsid w:val="0043557E"/>
    <w:rsid w:val="005B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AF4F7-42F6-4732-9651-A8344A82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0453">
      <w:bodyDiv w:val="1"/>
      <w:marLeft w:val="0"/>
      <w:marRight w:val="0"/>
      <w:marTop w:val="0"/>
      <w:marBottom w:val="0"/>
      <w:divBdr>
        <w:top w:val="none" w:sz="0" w:space="0" w:color="auto"/>
        <w:left w:val="none" w:sz="0" w:space="0" w:color="auto"/>
        <w:bottom w:val="none" w:sz="0" w:space="0" w:color="auto"/>
        <w:right w:val="none" w:sz="0" w:space="0" w:color="auto"/>
      </w:divBdr>
      <w:divsChild>
        <w:div w:id="1269660870">
          <w:marLeft w:val="0"/>
          <w:marRight w:val="0"/>
          <w:marTop w:val="0"/>
          <w:marBottom w:val="150"/>
          <w:divBdr>
            <w:top w:val="none" w:sz="0" w:space="0" w:color="auto"/>
            <w:left w:val="none" w:sz="0" w:space="0" w:color="auto"/>
            <w:bottom w:val="none" w:sz="0" w:space="0" w:color="auto"/>
            <w:right w:val="none" w:sz="0" w:space="0" w:color="auto"/>
          </w:divBdr>
          <w:divsChild>
            <w:div w:id="779834506">
              <w:marLeft w:val="0"/>
              <w:marRight w:val="0"/>
              <w:marTop w:val="0"/>
              <w:marBottom w:val="0"/>
              <w:divBdr>
                <w:top w:val="none" w:sz="0" w:space="0" w:color="auto"/>
                <w:left w:val="none" w:sz="0" w:space="0" w:color="auto"/>
                <w:bottom w:val="none" w:sz="0" w:space="0" w:color="auto"/>
                <w:right w:val="none" w:sz="0" w:space="0" w:color="auto"/>
              </w:divBdr>
            </w:div>
          </w:divsChild>
        </w:div>
        <w:div w:id="517697985">
          <w:marLeft w:val="0"/>
          <w:marRight w:val="0"/>
          <w:marTop w:val="0"/>
          <w:marBottom w:val="0"/>
          <w:divBdr>
            <w:top w:val="none" w:sz="0" w:space="0" w:color="auto"/>
            <w:left w:val="none" w:sz="0" w:space="0" w:color="auto"/>
            <w:bottom w:val="none" w:sz="0" w:space="0" w:color="auto"/>
            <w:right w:val="none" w:sz="0" w:space="0" w:color="auto"/>
          </w:divBdr>
          <w:divsChild>
            <w:div w:id="311444936">
              <w:marLeft w:val="0"/>
              <w:marRight w:val="870"/>
              <w:marTop w:val="0"/>
              <w:marBottom w:val="0"/>
              <w:divBdr>
                <w:top w:val="none" w:sz="0" w:space="0" w:color="auto"/>
                <w:left w:val="none" w:sz="0" w:space="0" w:color="auto"/>
                <w:bottom w:val="none" w:sz="0" w:space="0" w:color="auto"/>
                <w:right w:val="none" w:sz="0" w:space="0" w:color="auto"/>
              </w:divBdr>
              <w:divsChild>
                <w:div w:id="17590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Wessler, Kurt D.</dc:creator>
  <cp:keywords/>
  <dc:description/>
  <cp:lastModifiedBy>Wessler, Kurt D.</cp:lastModifiedBy>
  <cp:revision>1</cp:revision>
  <dcterms:created xsi:type="dcterms:W3CDTF">2014-12-05T15:18:00Z</dcterms:created>
  <dcterms:modified xsi:type="dcterms:W3CDTF">2014-12-05T19:45:00Z</dcterms:modified>
</cp:coreProperties>
</file>